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B389C" w:rsidRPr="00E735EB" w:rsidRDefault="0069745D" w:rsidP="00E735EB">
      <w:pPr>
        <w:spacing w:line="360" w:lineRule="auto"/>
        <w:jc w:val="center"/>
        <w:rPr>
          <w:rFonts w:ascii="Arial" w:hAnsi="Arial" w:cs="Arial"/>
          <w:b/>
          <w:lang w:val="pt-BR"/>
        </w:rPr>
      </w:pPr>
      <w:r w:rsidRPr="00E735EB">
        <w:rPr>
          <w:rFonts w:ascii="Arial" w:hAnsi="Arial" w:cs="Arial"/>
          <w:b/>
          <w:lang w:val="pt-BR"/>
        </w:rPr>
        <w:t xml:space="preserve">Ata da </w:t>
      </w:r>
      <w:r w:rsidR="0079109A" w:rsidRPr="00E735EB">
        <w:rPr>
          <w:rFonts w:ascii="Arial" w:hAnsi="Arial" w:cs="Arial"/>
          <w:b/>
          <w:lang w:val="pt-BR"/>
        </w:rPr>
        <w:t xml:space="preserve">Nonagésima </w:t>
      </w:r>
      <w:r w:rsidR="005D46C8" w:rsidRPr="00E735EB">
        <w:rPr>
          <w:rFonts w:ascii="Arial" w:hAnsi="Arial" w:cs="Arial"/>
          <w:b/>
          <w:lang w:val="pt-BR"/>
        </w:rPr>
        <w:t>Segunda</w:t>
      </w:r>
      <w:r w:rsidR="005861F3" w:rsidRPr="00E735EB">
        <w:rPr>
          <w:rFonts w:ascii="Arial" w:hAnsi="Arial" w:cs="Arial"/>
          <w:b/>
          <w:lang w:val="pt-BR"/>
        </w:rPr>
        <w:t xml:space="preserve"> </w:t>
      </w:r>
      <w:r w:rsidR="00184E79" w:rsidRPr="00E735EB">
        <w:rPr>
          <w:rFonts w:ascii="Arial" w:hAnsi="Arial" w:cs="Arial"/>
          <w:b/>
          <w:lang w:val="pt-BR"/>
        </w:rPr>
        <w:t xml:space="preserve">Assembleia </w:t>
      </w:r>
      <w:r w:rsidR="0079109A" w:rsidRPr="00E735EB">
        <w:rPr>
          <w:rFonts w:ascii="Arial" w:hAnsi="Arial" w:cs="Arial"/>
          <w:b/>
          <w:lang w:val="pt-BR"/>
        </w:rPr>
        <w:t>Extrao</w:t>
      </w:r>
      <w:r w:rsidR="00184E79" w:rsidRPr="00E735EB">
        <w:rPr>
          <w:rFonts w:ascii="Arial" w:hAnsi="Arial" w:cs="Arial"/>
          <w:b/>
          <w:lang w:val="pt-BR"/>
        </w:rPr>
        <w:t xml:space="preserve">rdinária do Departamento </w:t>
      </w:r>
      <w:r w:rsidR="00184E79" w:rsidRPr="00E735EB">
        <w:rPr>
          <w:rFonts w:ascii="Arial" w:eastAsia="Times New Roman" w:hAnsi="Arial" w:cs="Arial"/>
          <w:b/>
          <w:shd w:val="clear" w:color="auto" w:fill="FFFFFF"/>
          <w:lang w:val="pt-BR"/>
        </w:rPr>
        <w:t xml:space="preserve">de Química, Biotecnologia e Engenharia de Bioprocessos </w:t>
      </w:r>
      <w:r w:rsidR="00184E79" w:rsidRPr="00E735EB">
        <w:rPr>
          <w:rFonts w:ascii="Arial" w:hAnsi="Arial" w:cs="Arial"/>
          <w:b/>
          <w:lang w:val="pt-BR"/>
        </w:rPr>
        <w:t xml:space="preserve">– DQBIO, do Campus Alto </w:t>
      </w:r>
      <w:proofErr w:type="spellStart"/>
      <w:r w:rsidR="00184E79" w:rsidRPr="00E735EB">
        <w:rPr>
          <w:rFonts w:ascii="Arial" w:hAnsi="Arial" w:cs="Arial"/>
          <w:b/>
          <w:lang w:val="pt-BR"/>
        </w:rPr>
        <w:t>Paraopeba</w:t>
      </w:r>
      <w:proofErr w:type="spellEnd"/>
      <w:r w:rsidR="00184E79" w:rsidRPr="00E735EB">
        <w:rPr>
          <w:rFonts w:ascii="Arial" w:hAnsi="Arial" w:cs="Arial"/>
          <w:b/>
          <w:lang w:val="pt-BR"/>
        </w:rPr>
        <w:t>, da Universidade Federal de São João Del Rei.</w:t>
      </w:r>
    </w:p>
    <w:p w:rsidR="002C4FF8" w:rsidRPr="002C4FF8" w:rsidRDefault="001345E8" w:rsidP="00E735EB">
      <w:pPr>
        <w:widowControl/>
        <w:suppressAutoHyphens w:val="0"/>
        <w:autoSpaceDE/>
        <w:spacing w:line="360" w:lineRule="auto"/>
        <w:jc w:val="both"/>
        <w:rPr>
          <w:rFonts w:ascii="Arial" w:hAnsi="Arial" w:cs="Arial"/>
          <w:shd w:val="clear" w:color="auto" w:fill="FFFFFF"/>
          <w:lang w:val="pt-BR"/>
        </w:rPr>
      </w:pPr>
      <w:r w:rsidRPr="00E735EB">
        <w:rPr>
          <w:rFonts w:ascii="Arial" w:hAnsi="Arial" w:cs="Arial"/>
          <w:lang w:val="pt-BR"/>
        </w:rPr>
        <w:t>Aos</w:t>
      </w:r>
      <w:r w:rsidR="0079109A" w:rsidRPr="00E735EB">
        <w:rPr>
          <w:rFonts w:ascii="Arial" w:hAnsi="Arial" w:cs="Arial"/>
          <w:lang w:val="pt-BR"/>
        </w:rPr>
        <w:t xml:space="preserve"> </w:t>
      </w:r>
      <w:r w:rsidR="005D46C8" w:rsidRPr="00E735EB">
        <w:rPr>
          <w:rFonts w:ascii="Arial" w:hAnsi="Arial" w:cs="Arial"/>
          <w:lang w:val="pt-BR"/>
        </w:rPr>
        <w:t>dois</w:t>
      </w:r>
      <w:r w:rsidR="0079109A" w:rsidRPr="00E735EB">
        <w:rPr>
          <w:rFonts w:ascii="Arial" w:hAnsi="Arial" w:cs="Arial"/>
          <w:lang w:val="pt-BR"/>
        </w:rPr>
        <w:t xml:space="preserve"> dias do mês de </w:t>
      </w:r>
      <w:r w:rsidR="005D46C8" w:rsidRPr="00E735EB">
        <w:rPr>
          <w:rFonts w:ascii="Arial" w:hAnsi="Arial" w:cs="Arial"/>
          <w:lang w:val="pt-BR"/>
        </w:rPr>
        <w:t>outubro</w:t>
      </w:r>
      <w:r w:rsidR="0079109A" w:rsidRPr="00E735EB">
        <w:rPr>
          <w:rFonts w:ascii="Arial" w:hAnsi="Arial" w:cs="Arial"/>
          <w:lang w:val="pt-BR"/>
        </w:rPr>
        <w:t xml:space="preserve"> de dois mil e dezenove</w:t>
      </w:r>
      <w:r w:rsidR="00830326" w:rsidRPr="00E735EB">
        <w:rPr>
          <w:rFonts w:ascii="Arial" w:hAnsi="Arial" w:cs="Arial"/>
          <w:lang w:val="pt-BR"/>
        </w:rPr>
        <w:t xml:space="preserve">, às </w:t>
      </w:r>
      <w:r w:rsidR="00DF2E1B" w:rsidRPr="00E735EB">
        <w:rPr>
          <w:rFonts w:ascii="Arial" w:hAnsi="Arial" w:cs="Arial"/>
          <w:lang w:val="pt-BR"/>
        </w:rPr>
        <w:t xml:space="preserve">treze horas e </w:t>
      </w:r>
      <w:r w:rsidR="00FC6E75" w:rsidRPr="00E735EB">
        <w:rPr>
          <w:rFonts w:ascii="Arial" w:hAnsi="Arial" w:cs="Arial"/>
          <w:lang w:val="pt-BR"/>
        </w:rPr>
        <w:t>quarenta e cinco</w:t>
      </w:r>
      <w:r w:rsidR="00942AB2" w:rsidRPr="00E735EB">
        <w:rPr>
          <w:rFonts w:ascii="Arial" w:hAnsi="Arial" w:cs="Arial"/>
          <w:lang w:val="pt-BR"/>
        </w:rPr>
        <w:t xml:space="preserve"> </w:t>
      </w:r>
      <w:r w:rsidR="00DF2E1B" w:rsidRPr="00E735EB">
        <w:rPr>
          <w:rFonts w:ascii="Arial" w:hAnsi="Arial" w:cs="Arial"/>
          <w:lang w:val="pt-BR"/>
        </w:rPr>
        <w:t>minutos (13h</w:t>
      </w:r>
      <w:r w:rsidR="00FC6E75" w:rsidRPr="00E735EB">
        <w:rPr>
          <w:rFonts w:ascii="Arial" w:hAnsi="Arial" w:cs="Arial"/>
          <w:lang w:val="pt-BR"/>
        </w:rPr>
        <w:t>45</w:t>
      </w:r>
      <w:r w:rsidR="00486097" w:rsidRPr="00E735EB">
        <w:rPr>
          <w:rFonts w:ascii="Arial" w:hAnsi="Arial" w:cs="Arial"/>
          <w:lang w:val="pt-BR"/>
        </w:rPr>
        <w:t>min)</w:t>
      </w:r>
      <w:r w:rsidR="0058752E" w:rsidRPr="00E735EB">
        <w:rPr>
          <w:rFonts w:ascii="Arial" w:hAnsi="Arial" w:cs="Arial"/>
          <w:lang w:val="pt-BR"/>
        </w:rPr>
        <w:t>, na</w:t>
      </w:r>
      <w:r w:rsidR="00A55B0E" w:rsidRPr="00E735EB">
        <w:rPr>
          <w:rFonts w:ascii="Arial" w:hAnsi="Arial" w:cs="Arial"/>
          <w:lang w:val="pt-BR"/>
        </w:rPr>
        <w:t xml:space="preserve"> sala 201</w:t>
      </w:r>
      <w:r w:rsidR="00DD4C30" w:rsidRPr="00E735EB">
        <w:rPr>
          <w:rFonts w:ascii="Arial" w:hAnsi="Arial" w:cs="Arial"/>
          <w:lang w:val="pt-BR"/>
        </w:rPr>
        <w:t>-</w:t>
      </w:r>
      <w:r w:rsidR="00B70C34" w:rsidRPr="00E735EB">
        <w:rPr>
          <w:rFonts w:ascii="Arial" w:hAnsi="Arial" w:cs="Arial"/>
          <w:lang w:val="pt-BR"/>
        </w:rPr>
        <w:t xml:space="preserve"> </w:t>
      </w:r>
      <w:r w:rsidR="00FC6E75" w:rsidRPr="00E735EB">
        <w:rPr>
          <w:rFonts w:ascii="Arial" w:hAnsi="Arial" w:cs="Arial"/>
          <w:lang w:val="pt-BR"/>
        </w:rPr>
        <w:t>bloco 01</w:t>
      </w:r>
      <w:r w:rsidR="00486097" w:rsidRPr="00E735EB">
        <w:rPr>
          <w:rFonts w:ascii="Arial" w:hAnsi="Arial" w:cs="Arial"/>
          <w:lang w:val="pt-BR"/>
        </w:rPr>
        <w:t xml:space="preserve">, do Campus Alto </w:t>
      </w:r>
      <w:proofErr w:type="spellStart"/>
      <w:r w:rsidR="00486097" w:rsidRPr="00E735EB">
        <w:rPr>
          <w:rFonts w:ascii="Arial" w:hAnsi="Arial" w:cs="Arial"/>
          <w:lang w:val="pt-BR"/>
        </w:rPr>
        <w:t>Paraop</w:t>
      </w:r>
      <w:r w:rsidR="00830326" w:rsidRPr="00E735EB">
        <w:rPr>
          <w:rFonts w:ascii="Arial" w:hAnsi="Arial" w:cs="Arial"/>
          <w:lang w:val="pt-BR"/>
        </w:rPr>
        <w:t>eba</w:t>
      </w:r>
      <w:proofErr w:type="spellEnd"/>
      <w:r w:rsidR="00830326" w:rsidRPr="00E735EB">
        <w:rPr>
          <w:rFonts w:ascii="Arial" w:hAnsi="Arial" w:cs="Arial"/>
          <w:lang w:val="pt-BR"/>
        </w:rPr>
        <w:t>, i</w:t>
      </w:r>
      <w:r w:rsidR="003674EF" w:rsidRPr="00E735EB">
        <w:rPr>
          <w:rFonts w:ascii="Arial" w:hAnsi="Arial" w:cs="Arial"/>
          <w:lang w:val="pt-BR"/>
        </w:rPr>
        <w:t xml:space="preserve">niciou-se a </w:t>
      </w:r>
      <w:r w:rsidR="0079109A" w:rsidRPr="00E735EB">
        <w:rPr>
          <w:rFonts w:ascii="Arial" w:hAnsi="Arial" w:cs="Arial"/>
          <w:lang w:val="pt-BR"/>
        </w:rPr>
        <w:t>Nona</w:t>
      </w:r>
      <w:r w:rsidR="0069745D" w:rsidRPr="00E735EB">
        <w:rPr>
          <w:rFonts w:ascii="Arial" w:hAnsi="Arial" w:cs="Arial"/>
          <w:lang w:val="pt-BR"/>
        </w:rPr>
        <w:t xml:space="preserve">gésima </w:t>
      </w:r>
      <w:r w:rsidR="005D46C8" w:rsidRPr="00E735EB">
        <w:rPr>
          <w:rFonts w:ascii="Arial" w:hAnsi="Arial" w:cs="Arial"/>
          <w:lang w:val="pt-BR"/>
        </w:rPr>
        <w:t>segunda</w:t>
      </w:r>
      <w:r w:rsidR="005861F3" w:rsidRPr="00E735EB">
        <w:rPr>
          <w:rFonts w:ascii="Arial" w:hAnsi="Arial" w:cs="Arial"/>
          <w:lang w:val="pt-BR"/>
        </w:rPr>
        <w:t xml:space="preserve"> </w:t>
      </w:r>
      <w:r w:rsidR="00830326" w:rsidRPr="00E735EB">
        <w:rPr>
          <w:rFonts w:ascii="Arial" w:hAnsi="Arial" w:cs="Arial"/>
          <w:lang w:val="pt-BR"/>
        </w:rPr>
        <w:t xml:space="preserve">Assembleia </w:t>
      </w:r>
      <w:r w:rsidR="0079109A" w:rsidRPr="00E735EB">
        <w:rPr>
          <w:rFonts w:ascii="Arial" w:hAnsi="Arial" w:cs="Arial"/>
          <w:lang w:val="pt-BR"/>
        </w:rPr>
        <w:t>Extrao</w:t>
      </w:r>
      <w:r w:rsidR="00486097" w:rsidRPr="00E735EB">
        <w:rPr>
          <w:rFonts w:ascii="Arial" w:hAnsi="Arial" w:cs="Arial"/>
          <w:lang w:val="pt-BR"/>
        </w:rPr>
        <w:t>rdinária do Departamento de Química, Biotecnolog</w:t>
      </w:r>
      <w:r w:rsidR="007A57AB" w:rsidRPr="00E735EB">
        <w:rPr>
          <w:rFonts w:ascii="Arial" w:hAnsi="Arial" w:cs="Arial"/>
          <w:lang w:val="pt-BR"/>
        </w:rPr>
        <w:t>ia e Enge</w:t>
      </w:r>
      <w:r w:rsidR="0069745D" w:rsidRPr="00E735EB">
        <w:rPr>
          <w:rFonts w:ascii="Arial" w:hAnsi="Arial" w:cs="Arial"/>
          <w:lang w:val="pt-BR"/>
        </w:rPr>
        <w:t xml:space="preserve">nharia de Bioprocessos </w:t>
      </w:r>
      <w:r w:rsidR="00432A2F" w:rsidRPr="00E735EB">
        <w:rPr>
          <w:rFonts w:ascii="Arial" w:hAnsi="Arial" w:cs="Arial"/>
          <w:lang w:val="pt-BR"/>
        </w:rPr>
        <w:t>–</w:t>
      </w:r>
      <w:r w:rsidR="009B7CF7" w:rsidRPr="00E735EB">
        <w:rPr>
          <w:rFonts w:ascii="Arial" w:hAnsi="Arial" w:cs="Arial"/>
          <w:lang w:val="pt-BR"/>
        </w:rPr>
        <w:t xml:space="preserve"> </w:t>
      </w:r>
      <w:proofErr w:type="spellStart"/>
      <w:proofErr w:type="gramStart"/>
      <w:r w:rsidR="00191D69" w:rsidRPr="00E735EB">
        <w:rPr>
          <w:rFonts w:ascii="Arial" w:hAnsi="Arial" w:cs="Arial"/>
          <w:lang w:val="pt-BR"/>
        </w:rPr>
        <w:t>DQBio</w:t>
      </w:r>
      <w:proofErr w:type="spellEnd"/>
      <w:proofErr w:type="gramEnd"/>
      <w:r w:rsidR="00432A2F" w:rsidRPr="00E735EB">
        <w:rPr>
          <w:rFonts w:ascii="Arial" w:hAnsi="Arial" w:cs="Arial"/>
          <w:lang w:val="pt-BR"/>
        </w:rPr>
        <w:t xml:space="preserve">. </w:t>
      </w:r>
      <w:r w:rsidR="00E831B9" w:rsidRPr="00E735EB">
        <w:rPr>
          <w:rFonts w:ascii="Arial" w:hAnsi="Arial" w:cs="Arial"/>
          <w:lang w:val="pt-BR"/>
        </w:rPr>
        <w:t xml:space="preserve">Estiveram </w:t>
      </w:r>
      <w:r w:rsidR="00486097" w:rsidRPr="00E735EB">
        <w:rPr>
          <w:rFonts w:ascii="Arial" w:hAnsi="Arial" w:cs="Arial"/>
          <w:lang w:val="pt-BR"/>
        </w:rPr>
        <w:t>presentes, sob</w:t>
      </w:r>
      <w:r w:rsidR="00864906" w:rsidRPr="00E735EB">
        <w:rPr>
          <w:rFonts w:ascii="Arial" w:hAnsi="Arial" w:cs="Arial"/>
          <w:lang w:val="pt-BR"/>
        </w:rPr>
        <w:t xml:space="preserve"> a presidência do Chefe do </w:t>
      </w:r>
      <w:proofErr w:type="spellStart"/>
      <w:proofErr w:type="gramStart"/>
      <w:r w:rsidR="00864906" w:rsidRPr="00E735EB">
        <w:rPr>
          <w:rFonts w:ascii="Arial" w:hAnsi="Arial" w:cs="Arial"/>
          <w:lang w:val="pt-BR"/>
        </w:rPr>
        <w:t>DQBio</w:t>
      </w:r>
      <w:proofErr w:type="spellEnd"/>
      <w:proofErr w:type="gramEnd"/>
      <w:r w:rsidR="00486097" w:rsidRPr="00E735EB">
        <w:rPr>
          <w:rFonts w:ascii="Arial" w:hAnsi="Arial" w:cs="Arial"/>
          <w:lang w:val="pt-BR"/>
        </w:rPr>
        <w:t xml:space="preserve">, professor Dane Tadeu </w:t>
      </w:r>
      <w:proofErr w:type="spellStart"/>
      <w:r w:rsidR="00486097" w:rsidRPr="00E735EB">
        <w:rPr>
          <w:rFonts w:ascii="Arial" w:hAnsi="Arial" w:cs="Arial"/>
          <w:lang w:val="pt-BR"/>
        </w:rPr>
        <w:t>Cestarolli</w:t>
      </w:r>
      <w:proofErr w:type="spellEnd"/>
      <w:r w:rsidR="00486097" w:rsidRPr="00E735EB">
        <w:rPr>
          <w:rFonts w:ascii="Arial" w:hAnsi="Arial" w:cs="Arial"/>
          <w:lang w:val="pt-BR"/>
        </w:rPr>
        <w:t>, os seguintes professores membros do departamento</w:t>
      </w:r>
      <w:r w:rsidR="00D435CF" w:rsidRPr="00E735EB">
        <w:rPr>
          <w:rFonts w:ascii="Arial" w:hAnsi="Arial" w:cs="Arial"/>
          <w:lang w:val="pt-BR"/>
        </w:rPr>
        <w:t>:</w:t>
      </w:r>
      <w:r w:rsidR="0079109A" w:rsidRPr="00E735EB">
        <w:rPr>
          <w:rFonts w:ascii="Arial" w:hAnsi="Arial" w:cs="Arial"/>
          <w:lang w:val="pt-BR"/>
        </w:rPr>
        <w:t xml:space="preserve"> Ana Maria de Oliveira, Ana Paula Fonseca Maia de Urzedo, Boutros </w:t>
      </w:r>
      <w:proofErr w:type="spellStart"/>
      <w:r w:rsidR="0079109A" w:rsidRPr="00E735EB">
        <w:rPr>
          <w:rFonts w:ascii="Arial" w:hAnsi="Arial" w:cs="Arial"/>
          <w:lang w:val="pt-BR"/>
        </w:rPr>
        <w:t>Sarrouh</w:t>
      </w:r>
      <w:proofErr w:type="spellEnd"/>
      <w:r w:rsidR="00432A2F" w:rsidRPr="00E735EB">
        <w:rPr>
          <w:rFonts w:ascii="Arial" w:hAnsi="Arial" w:cs="Arial"/>
          <w:lang w:val="pt-BR"/>
        </w:rPr>
        <w:t>,</w:t>
      </w:r>
      <w:r w:rsidR="00FC6E75" w:rsidRPr="00E735EB">
        <w:rPr>
          <w:rFonts w:ascii="Arial" w:hAnsi="Arial" w:cs="Arial"/>
          <w:lang w:val="pt-BR"/>
        </w:rPr>
        <w:t xml:space="preserve"> </w:t>
      </w:r>
      <w:proofErr w:type="spellStart"/>
      <w:r w:rsidR="0079109A" w:rsidRPr="00E735EB">
        <w:rPr>
          <w:rFonts w:ascii="Arial" w:hAnsi="Arial" w:cs="Arial"/>
          <w:lang w:val="pt-BR"/>
        </w:rPr>
        <w:t>Brener</w:t>
      </w:r>
      <w:proofErr w:type="spellEnd"/>
      <w:r w:rsidR="0079109A" w:rsidRPr="00E735EB">
        <w:rPr>
          <w:rFonts w:ascii="Arial" w:hAnsi="Arial" w:cs="Arial"/>
          <w:lang w:val="pt-BR"/>
        </w:rPr>
        <w:t xml:space="preserve"> </w:t>
      </w:r>
      <w:proofErr w:type="spellStart"/>
      <w:r w:rsidR="0079109A" w:rsidRPr="00E735EB">
        <w:rPr>
          <w:rFonts w:ascii="Arial" w:hAnsi="Arial" w:cs="Arial"/>
          <w:lang w:val="pt-BR"/>
        </w:rPr>
        <w:t>Magnabosco</w:t>
      </w:r>
      <w:proofErr w:type="spellEnd"/>
      <w:r w:rsidR="0079109A" w:rsidRPr="00E735EB">
        <w:rPr>
          <w:rFonts w:ascii="Arial" w:hAnsi="Arial" w:cs="Arial"/>
          <w:lang w:val="pt-BR"/>
        </w:rPr>
        <w:t xml:space="preserve"> Marra, Daniela Leite </w:t>
      </w:r>
      <w:proofErr w:type="spellStart"/>
      <w:r w:rsidR="0079109A" w:rsidRPr="00E735EB">
        <w:rPr>
          <w:rFonts w:ascii="Arial" w:hAnsi="Arial" w:cs="Arial"/>
          <w:lang w:val="pt-BR"/>
        </w:rPr>
        <w:t>Fabrino</w:t>
      </w:r>
      <w:proofErr w:type="spellEnd"/>
      <w:r w:rsidR="0079109A" w:rsidRPr="00E735EB">
        <w:rPr>
          <w:rFonts w:ascii="Arial" w:hAnsi="Arial" w:cs="Arial"/>
          <w:lang w:val="pt-BR"/>
        </w:rPr>
        <w:t xml:space="preserve">, Edson Romano </w:t>
      </w:r>
      <w:proofErr w:type="spellStart"/>
      <w:r w:rsidR="0079109A" w:rsidRPr="00E735EB">
        <w:rPr>
          <w:rFonts w:ascii="Arial" w:hAnsi="Arial" w:cs="Arial"/>
          <w:lang w:val="pt-BR"/>
        </w:rPr>
        <w:t>Nucci</w:t>
      </w:r>
      <w:proofErr w:type="spellEnd"/>
      <w:r w:rsidR="0079109A" w:rsidRPr="00E735EB">
        <w:rPr>
          <w:rFonts w:ascii="Arial" w:hAnsi="Arial" w:cs="Arial"/>
          <w:lang w:val="pt-BR"/>
        </w:rPr>
        <w:t>, Enio Nazaré de Oliveira Júnior</w:t>
      </w:r>
      <w:r w:rsidR="00C36B37" w:rsidRPr="00E735EB">
        <w:rPr>
          <w:rFonts w:ascii="Arial" w:hAnsi="Arial" w:cs="Arial"/>
          <w:lang w:val="pt-BR"/>
        </w:rPr>
        <w:t>,</w:t>
      </w:r>
      <w:r w:rsidR="00352CEE" w:rsidRPr="00E735EB">
        <w:rPr>
          <w:rFonts w:ascii="Arial" w:hAnsi="Arial" w:cs="Arial"/>
          <w:lang w:val="pt-BR"/>
        </w:rPr>
        <w:t xml:space="preserve"> Ana Cláudia Bernardes Silva, Antônio Helvécio </w:t>
      </w:r>
      <w:proofErr w:type="spellStart"/>
      <w:r w:rsidR="00352CEE" w:rsidRPr="00E735EB">
        <w:rPr>
          <w:rFonts w:ascii="Arial" w:hAnsi="Arial" w:cs="Arial"/>
          <w:lang w:val="pt-BR"/>
        </w:rPr>
        <w:t>Totola</w:t>
      </w:r>
      <w:proofErr w:type="spellEnd"/>
      <w:r w:rsidR="00352CEE" w:rsidRPr="00E735EB">
        <w:rPr>
          <w:rFonts w:ascii="Arial" w:hAnsi="Arial" w:cs="Arial"/>
          <w:lang w:val="pt-BR"/>
        </w:rPr>
        <w:t>, Gabriel de Castro Fonseca</w:t>
      </w:r>
      <w:r w:rsidR="00C36B37" w:rsidRPr="00E735EB">
        <w:rPr>
          <w:rFonts w:ascii="Arial" w:hAnsi="Arial" w:cs="Arial"/>
          <w:lang w:val="pt-BR"/>
        </w:rPr>
        <w:t xml:space="preserve"> ,</w:t>
      </w:r>
      <w:r w:rsidR="00352CEE" w:rsidRPr="00E735EB">
        <w:rPr>
          <w:rFonts w:ascii="Arial" w:hAnsi="Arial" w:cs="Arial"/>
          <w:lang w:val="pt-BR"/>
        </w:rPr>
        <w:t xml:space="preserve"> Isabel Cristina Braga Rodrigues,</w:t>
      </w:r>
      <w:r w:rsidR="00C36B37" w:rsidRPr="00E735EB">
        <w:rPr>
          <w:rFonts w:ascii="Arial" w:hAnsi="Arial" w:cs="Arial"/>
          <w:lang w:val="pt-BR"/>
        </w:rPr>
        <w:t xml:space="preserve"> </w:t>
      </w:r>
      <w:r w:rsidR="00432A2F" w:rsidRPr="00E735EB">
        <w:rPr>
          <w:rFonts w:ascii="Arial" w:hAnsi="Arial" w:cs="Arial"/>
          <w:lang w:val="pt-BR"/>
        </w:rPr>
        <w:t xml:space="preserve">Igor José </w:t>
      </w:r>
      <w:proofErr w:type="spellStart"/>
      <w:r w:rsidR="00432A2F" w:rsidRPr="00E735EB">
        <w:rPr>
          <w:rFonts w:ascii="Arial" w:hAnsi="Arial" w:cs="Arial"/>
          <w:lang w:val="pt-BR"/>
        </w:rPr>
        <w:t>Boggione</w:t>
      </w:r>
      <w:proofErr w:type="spellEnd"/>
      <w:r w:rsidR="00432A2F" w:rsidRPr="00E735EB">
        <w:rPr>
          <w:rFonts w:ascii="Arial" w:hAnsi="Arial" w:cs="Arial"/>
          <w:lang w:val="pt-BR"/>
        </w:rPr>
        <w:t xml:space="preserve"> Santos, </w:t>
      </w:r>
      <w:r w:rsidR="0079109A" w:rsidRPr="00E735EB">
        <w:rPr>
          <w:rFonts w:ascii="Arial" w:hAnsi="Arial" w:cs="Arial"/>
          <w:lang w:val="pt-BR"/>
        </w:rPr>
        <w:t>Marília Magalhães Gonçalves, Rafael Mafra de Paula Dias</w:t>
      </w:r>
      <w:r w:rsidR="00352CEE" w:rsidRPr="00E735EB">
        <w:rPr>
          <w:rFonts w:ascii="Arial" w:hAnsi="Arial" w:cs="Arial"/>
          <w:lang w:val="pt-BR"/>
        </w:rPr>
        <w:t xml:space="preserve"> e</w:t>
      </w:r>
      <w:r w:rsidR="0079109A" w:rsidRPr="00E735EB">
        <w:rPr>
          <w:rFonts w:ascii="Arial" w:hAnsi="Arial" w:cs="Arial"/>
          <w:lang w:val="pt-BR"/>
        </w:rPr>
        <w:t xml:space="preserve"> </w:t>
      </w:r>
      <w:r w:rsidR="00432A2F" w:rsidRPr="00E735EB">
        <w:rPr>
          <w:rFonts w:ascii="Arial" w:hAnsi="Arial" w:cs="Arial"/>
          <w:lang w:val="pt-BR"/>
        </w:rPr>
        <w:t>Sandra de Cássia Dias</w:t>
      </w:r>
      <w:r w:rsidR="00352CEE" w:rsidRPr="00E735EB">
        <w:rPr>
          <w:rFonts w:ascii="Arial" w:hAnsi="Arial" w:cs="Arial"/>
          <w:lang w:val="pt-BR"/>
        </w:rPr>
        <w:t xml:space="preserve">. </w:t>
      </w:r>
      <w:r w:rsidR="003D0B8F" w:rsidRPr="00E735EB">
        <w:rPr>
          <w:rFonts w:ascii="Arial" w:hAnsi="Arial" w:cs="Arial"/>
          <w:b/>
          <w:lang w:val="pt-BR"/>
        </w:rPr>
        <w:t>Ausentes</w:t>
      </w:r>
      <w:r w:rsidR="00486097" w:rsidRPr="00E735EB">
        <w:rPr>
          <w:rFonts w:ascii="Arial" w:hAnsi="Arial" w:cs="Arial"/>
          <w:b/>
          <w:lang w:val="pt-BR"/>
        </w:rPr>
        <w:t>:</w:t>
      </w:r>
      <w:r w:rsidR="00B72977" w:rsidRPr="00E735EB">
        <w:rPr>
          <w:rFonts w:ascii="Arial" w:hAnsi="Arial" w:cs="Arial"/>
          <w:lang w:val="pt-BR"/>
        </w:rPr>
        <w:t xml:space="preserve"> </w:t>
      </w:r>
      <w:r w:rsidR="00352CEE" w:rsidRPr="00E735EB">
        <w:rPr>
          <w:rFonts w:ascii="Arial" w:hAnsi="Arial" w:cs="Arial"/>
          <w:lang w:val="pt-BR"/>
        </w:rPr>
        <w:t xml:space="preserve">Elidia Maria Guerra, Flávia </w:t>
      </w:r>
      <w:proofErr w:type="spellStart"/>
      <w:r w:rsidR="00352CEE" w:rsidRPr="00E735EB">
        <w:rPr>
          <w:rFonts w:ascii="Arial" w:hAnsi="Arial" w:cs="Arial"/>
          <w:lang w:val="pt-BR"/>
        </w:rPr>
        <w:t>Donária</w:t>
      </w:r>
      <w:proofErr w:type="spellEnd"/>
      <w:r w:rsidR="00352CEE" w:rsidRPr="00E735EB">
        <w:rPr>
          <w:rFonts w:ascii="Arial" w:hAnsi="Arial" w:cs="Arial"/>
          <w:lang w:val="pt-BR"/>
        </w:rPr>
        <w:t xml:space="preserve"> Reis Gonzaga, Vagner Fernandes </w:t>
      </w:r>
      <w:proofErr w:type="spellStart"/>
      <w:r w:rsidR="00352CEE" w:rsidRPr="00E735EB">
        <w:rPr>
          <w:rFonts w:ascii="Arial" w:hAnsi="Arial" w:cs="Arial"/>
          <w:lang w:val="pt-BR"/>
        </w:rPr>
        <w:t>Knupp</w:t>
      </w:r>
      <w:proofErr w:type="spellEnd"/>
      <w:r w:rsidR="00352CEE" w:rsidRPr="00E735EB">
        <w:rPr>
          <w:rFonts w:ascii="Arial" w:hAnsi="Arial" w:cs="Arial"/>
          <w:lang w:val="pt-BR"/>
        </w:rPr>
        <w:t xml:space="preserve"> </w:t>
      </w:r>
      <w:r w:rsidR="00432A2F" w:rsidRPr="00E735EB">
        <w:rPr>
          <w:rFonts w:ascii="Arial" w:hAnsi="Arial" w:cs="Arial"/>
          <w:lang w:val="pt-BR"/>
        </w:rPr>
        <w:t>e José Carlos de Magalhães.</w:t>
      </w:r>
      <w:r w:rsidR="00432A2F" w:rsidRPr="00E735EB">
        <w:rPr>
          <w:rFonts w:ascii="Arial" w:hAnsi="Arial" w:cs="Arial"/>
          <w:b/>
          <w:lang w:val="pt-BR"/>
        </w:rPr>
        <w:t xml:space="preserve"> </w:t>
      </w:r>
      <w:r w:rsidR="004212DA" w:rsidRPr="00E735EB">
        <w:rPr>
          <w:rFonts w:ascii="Arial" w:hAnsi="Arial" w:cs="Arial"/>
          <w:b/>
          <w:lang w:val="pt-BR"/>
        </w:rPr>
        <w:t>Professor</w:t>
      </w:r>
      <w:r w:rsidR="00830326" w:rsidRPr="00E735EB">
        <w:rPr>
          <w:rFonts w:ascii="Arial" w:hAnsi="Arial" w:cs="Arial"/>
          <w:b/>
          <w:lang w:val="pt-BR"/>
        </w:rPr>
        <w:t>es</w:t>
      </w:r>
      <w:r w:rsidR="004212DA" w:rsidRPr="00E735EB">
        <w:rPr>
          <w:rFonts w:ascii="Arial" w:hAnsi="Arial" w:cs="Arial"/>
          <w:b/>
          <w:lang w:val="pt-BR"/>
        </w:rPr>
        <w:t xml:space="preserve"> </w:t>
      </w:r>
      <w:r w:rsidR="00830326" w:rsidRPr="00E735EB">
        <w:rPr>
          <w:rFonts w:ascii="Arial" w:hAnsi="Arial" w:cs="Arial"/>
          <w:b/>
          <w:lang w:val="pt-BR"/>
        </w:rPr>
        <w:t xml:space="preserve">licenciados e </w:t>
      </w:r>
      <w:r w:rsidR="004212DA" w:rsidRPr="00E735EB">
        <w:rPr>
          <w:rFonts w:ascii="Arial" w:hAnsi="Arial" w:cs="Arial"/>
          <w:b/>
          <w:lang w:val="pt-BR"/>
        </w:rPr>
        <w:t>afastado</w:t>
      </w:r>
      <w:r w:rsidR="00830326" w:rsidRPr="00E735EB">
        <w:rPr>
          <w:rFonts w:ascii="Arial" w:hAnsi="Arial" w:cs="Arial"/>
          <w:b/>
          <w:lang w:val="pt-BR"/>
        </w:rPr>
        <w:t>s</w:t>
      </w:r>
      <w:r w:rsidR="004212DA" w:rsidRPr="00E735EB">
        <w:rPr>
          <w:rFonts w:ascii="Arial" w:hAnsi="Arial" w:cs="Arial"/>
          <w:b/>
          <w:lang w:val="pt-BR"/>
        </w:rPr>
        <w:t xml:space="preserve">: </w:t>
      </w:r>
      <w:r w:rsidR="006251B8" w:rsidRPr="00E735EB">
        <w:rPr>
          <w:rFonts w:ascii="Arial" w:hAnsi="Arial" w:cs="Arial"/>
          <w:lang w:val="pt-BR"/>
        </w:rPr>
        <w:t xml:space="preserve">Alessandra Costa </w:t>
      </w:r>
      <w:proofErr w:type="spellStart"/>
      <w:r w:rsidR="006251B8" w:rsidRPr="00E735EB">
        <w:rPr>
          <w:rFonts w:ascii="Arial" w:hAnsi="Arial" w:cs="Arial"/>
          <w:lang w:val="pt-BR"/>
        </w:rPr>
        <w:t>Vilaça</w:t>
      </w:r>
      <w:proofErr w:type="spellEnd"/>
      <w:r w:rsidR="00352CEE" w:rsidRPr="00E735EB">
        <w:rPr>
          <w:rFonts w:ascii="Arial" w:hAnsi="Arial" w:cs="Arial"/>
          <w:lang w:val="pt-BR"/>
        </w:rPr>
        <w:t xml:space="preserve"> e</w:t>
      </w:r>
      <w:r w:rsidR="006251B8" w:rsidRPr="00E735EB">
        <w:rPr>
          <w:rFonts w:ascii="Arial" w:hAnsi="Arial" w:cs="Arial"/>
          <w:lang w:val="pt-BR"/>
        </w:rPr>
        <w:t xml:space="preserve"> </w:t>
      </w:r>
      <w:r w:rsidR="00830326" w:rsidRPr="00E735EB">
        <w:rPr>
          <w:rFonts w:ascii="Arial" w:hAnsi="Arial" w:cs="Arial"/>
          <w:lang w:val="pt-BR"/>
        </w:rPr>
        <w:t xml:space="preserve">Bruno Meireles </w:t>
      </w:r>
      <w:r w:rsidR="00040AEC" w:rsidRPr="00E735EB">
        <w:rPr>
          <w:rFonts w:ascii="Arial" w:hAnsi="Arial" w:cs="Arial"/>
          <w:lang w:val="pt-BR"/>
        </w:rPr>
        <w:t>Xavier</w:t>
      </w:r>
      <w:r w:rsidR="00C36B37" w:rsidRPr="00E735EB">
        <w:rPr>
          <w:rFonts w:ascii="Arial" w:hAnsi="Arial" w:cs="Arial"/>
          <w:lang w:val="pt-BR"/>
        </w:rPr>
        <w:t xml:space="preserve">. </w:t>
      </w:r>
      <w:r w:rsidR="00C61E1F" w:rsidRPr="00E735EB">
        <w:rPr>
          <w:rFonts w:ascii="Arial" w:hAnsi="Arial" w:cs="Arial"/>
          <w:lang w:val="pt-BR"/>
        </w:rPr>
        <w:t>O</w:t>
      </w:r>
      <w:r w:rsidR="0042028E" w:rsidRPr="00E735EB">
        <w:rPr>
          <w:rFonts w:ascii="Arial" w:hAnsi="Arial" w:cs="Arial"/>
          <w:lang w:val="pt-BR"/>
        </w:rPr>
        <w:t xml:space="preserve"> profess</w:t>
      </w:r>
      <w:r w:rsidR="00E4526E" w:rsidRPr="00E735EB">
        <w:rPr>
          <w:rFonts w:ascii="Arial" w:hAnsi="Arial" w:cs="Arial"/>
          <w:lang w:val="pt-BR"/>
        </w:rPr>
        <w:t xml:space="preserve">or Dane </w:t>
      </w:r>
      <w:r w:rsidR="00DD4C30" w:rsidRPr="00E735EB">
        <w:rPr>
          <w:rFonts w:ascii="Arial" w:hAnsi="Arial" w:cs="Arial"/>
          <w:lang w:val="pt-BR"/>
        </w:rPr>
        <w:t xml:space="preserve">abriu a assembleia </w:t>
      </w:r>
      <w:r w:rsidR="00C36B37" w:rsidRPr="00E735EB">
        <w:rPr>
          <w:rFonts w:ascii="Arial" w:hAnsi="Arial" w:cs="Arial"/>
          <w:lang w:val="pt-BR"/>
        </w:rPr>
        <w:t xml:space="preserve">com </w:t>
      </w:r>
      <w:r w:rsidR="00741F02" w:rsidRPr="00E735EB">
        <w:rPr>
          <w:rFonts w:ascii="Arial" w:hAnsi="Arial" w:cs="Arial"/>
          <w:lang w:val="pt-BR"/>
        </w:rPr>
        <w:t>o item</w:t>
      </w:r>
      <w:r w:rsidR="00C36B37" w:rsidRPr="00E735EB">
        <w:rPr>
          <w:rFonts w:ascii="Arial" w:hAnsi="Arial" w:cs="Arial"/>
          <w:lang w:val="pt-BR"/>
        </w:rPr>
        <w:t xml:space="preserve"> comunicações</w:t>
      </w:r>
      <w:r w:rsidR="00741F02" w:rsidRPr="00E735EB">
        <w:rPr>
          <w:rFonts w:ascii="Arial" w:hAnsi="Arial" w:cs="Arial"/>
          <w:lang w:val="pt-BR"/>
        </w:rPr>
        <w:t xml:space="preserve">, onde avisou que as requisições de gases </w:t>
      </w:r>
      <w:r w:rsidR="00BD1793" w:rsidRPr="00E735EB">
        <w:rPr>
          <w:rFonts w:ascii="Arial" w:hAnsi="Arial" w:cs="Arial"/>
          <w:lang w:val="pt-BR"/>
        </w:rPr>
        <w:t>não poderão ser realizadas</w:t>
      </w:r>
      <w:proofErr w:type="gramStart"/>
      <w:r w:rsidR="00BD1793" w:rsidRPr="00E735EB">
        <w:rPr>
          <w:rFonts w:ascii="Arial" w:hAnsi="Arial" w:cs="Arial"/>
          <w:lang w:val="pt-BR"/>
        </w:rPr>
        <w:t xml:space="preserve"> pois</w:t>
      </w:r>
      <w:proofErr w:type="gramEnd"/>
      <w:r w:rsidR="00BD1793" w:rsidRPr="00E735EB">
        <w:rPr>
          <w:rFonts w:ascii="Arial" w:hAnsi="Arial" w:cs="Arial"/>
          <w:lang w:val="pt-BR"/>
        </w:rPr>
        <w:t xml:space="preserve"> as licitações da UFSJ com o representante comercial falharam</w:t>
      </w:r>
      <w:r w:rsidR="00C36B37" w:rsidRPr="00E735EB">
        <w:rPr>
          <w:rFonts w:ascii="Arial" w:hAnsi="Arial" w:cs="Arial"/>
          <w:lang w:val="pt-BR"/>
        </w:rPr>
        <w:t xml:space="preserve">. </w:t>
      </w:r>
      <w:r w:rsidR="00BD1793" w:rsidRPr="00E735EB">
        <w:rPr>
          <w:rFonts w:ascii="Arial" w:hAnsi="Arial" w:cs="Arial"/>
          <w:lang w:val="pt-BR"/>
        </w:rPr>
        <w:t xml:space="preserve"> Como a verba do </w:t>
      </w:r>
      <w:proofErr w:type="spellStart"/>
      <w:r w:rsidR="00BD1793" w:rsidRPr="00E735EB">
        <w:rPr>
          <w:rFonts w:ascii="Arial" w:hAnsi="Arial" w:cs="Arial"/>
          <w:lang w:val="pt-BR"/>
        </w:rPr>
        <w:t>Dqbio</w:t>
      </w:r>
      <w:proofErr w:type="spellEnd"/>
      <w:r w:rsidR="00BD1793" w:rsidRPr="00E735EB">
        <w:rPr>
          <w:rFonts w:ascii="Arial" w:hAnsi="Arial" w:cs="Arial"/>
          <w:lang w:val="pt-BR"/>
        </w:rPr>
        <w:t xml:space="preserve"> e as requisições de compras estarão disponíveis somente até o dia 04/10, foi </w:t>
      </w:r>
      <w:proofErr w:type="gramStart"/>
      <w:r w:rsidR="00BD1793" w:rsidRPr="00E735EB">
        <w:rPr>
          <w:rFonts w:ascii="Arial" w:hAnsi="Arial" w:cs="Arial"/>
          <w:lang w:val="pt-BR"/>
        </w:rPr>
        <w:t>encaminhado</w:t>
      </w:r>
      <w:proofErr w:type="gramEnd"/>
      <w:r w:rsidR="00BD1793" w:rsidRPr="00E735EB">
        <w:rPr>
          <w:rFonts w:ascii="Arial" w:hAnsi="Arial" w:cs="Arial"/>
          <w:lang w:val="pt-BR"/>
        </w:rPr>
        <w:t xml:space="preserve"> pela chefia um memorando a </w:t>
      </w:r>
      <w:r w:rsidR="0070563C" w:rsidRPr="00E735EB">
        <w:rPr>
          <w:rFonts w:ascii="Arial" w:hAnsi="Arial" w:cs="Arial"/>
          <w:lang w:val="pt-BR"/>
        </w:rPr>
        <w:t>pró-reitora</w:t>
      </w:r>
      <w:r w:rsidR="00BD1793" w:rsidRPr="00E735EB">
        <w:rPr>
          <w:rFonts w:ascii="Arial" w:hAnsi="Arial" w:cs="Arial"/>
          <w:lang w:val="pt-BR"/>
        </w:rPr>
        <w:t xml:space="preserve"> de planejamento solicitando um resgate de verba após esta data</w:t>
      </w:r>
      <w:r w:rsidR="0070563C">
        <w:rPr>
          <w:rFonts w:ascii="Arial" w:hAnsi="Arial" w:cs="Arial"/>
          <w:lang w:val="pt-BR"/>
        </w:rPr>
        <w:t>, especificamente para aquisição de gases</w:t>
      </w:r>
      <w:r w:rsidR="00BD1793" w:rsidRPr="00E735EB">
        <w:rPr>
          <w:rFonts w:ascii="Arial" w:hAnsi="Arial" w:cs="Arial"/>
          <w:lang w:val="pt-BR"/>
        </w:rPr>
        <w:t xml:space="preserve">. </w:t>
      </w:r>
      <w:r w:rsidR="00BD1793" w:rsidRPr="00E735EB">
        <w:rPr>
          <w:rFonts w:ascii="Arial" w:hAnsi="Arial" w:cs="Arial"/>
          <w:b/>
          <w:bCs/>
          <w:lang w:val="pt-BR"/>
        </w:rPr>
        <w:t>Manifestações docentes</w:t>
      </w:r>
      <w:r w:rsidR="00BD1793" w:rsidRPr="00E735EB">
        <w:rPr>
          <w:rFonts w:ascii="Arial" w:hAnsi="Arial" w:cs="Arial"/>
          <w:lang w:val="pt-BR"/>
        </w:rPr>
        <w:t xml:space="preserve">: O Professor Antonio </w:t>
      </w:r>
      <w:proofErr w:type="spellStart"/>
      <w:r w:rsidR="00BD1793" w:rsidRPr="00E735EB">
        <w:rPr>
          <w:rFonts w:ascii="Arial" w:hAnsi="Arial" w:cs="Arial"/>
          <w:lang w:val="pt-BR"/>
        </w:rPr>
        <w:t>Totola</w:t>
      </w:r>
      <w:proofErr w:type="spellEnd"/>
      <w:r w:rsidR="00BD1793" w:rsidRPr="00E735EB">
        <w:rPr>
          <w:rFonts w:ascii="Arial" w:hAnsi="Arial" w:cs="Arial"/>
          <w:lang w:val="pt-BR"/>
        </w:rPr>
        <w:t xml:space="preserve"> solicitou que as assembleias possam ser programadas de forma </w:t>
      </w:r>
      <w:proofErr w:type="gramStart"/>
      <w:r w:rsidR="00BD1793" w:rsidRPr="00E735EB">
        <w:rPr>
          <w:rFonts w:ascii="Arial" w:hAnsi="Arial" w:cs="Arial"/>
          <w:lang w:val="pt-BR"/>
        </w:rPr>
        <w:t>otimizada</w:t>
      </w:r>
      <w:proofErr w:type="gramEnd"/>
      <w:r w:rsidR="00BD1793" w:rsidRPr="00E735EB">
        <w:rPr>
          <w:rFonts w:ascii="Arial" w:hAnsi="Arial" w:cs="Arial"/>
          <w:lang w:val="pt-BR"/>
        </w:rPr>
        <w:t xml:space="preserve">, pois ocorreram muitas assembleias em um pequeno período. Os docentes presentes esclareceram a situação informando que a necessidade de ocorrência de duas assembleias extraordinárias foi devido ao fato de que uma mudança no regimento requer uma assembleia especifica para este fim e, ainda, outra assembleia extraordinária havia sido solicitada devido ao prazo emergencial que alguns docentes possuíam para aprovar seus afastamentos e solicitar aprovação de verba para diárias. A Professora Daniela </w:t>
      </w:r>
      <w:proofErr w:type="spellStart"/>
      <w:r w:rsidR="00BD1793" w:rsidRPr="00E735EB">
        <w:rPr>
          <w:rFonts w:ascii="Arial" w:hAnsi="Arial" w:cs="Arial"/>
          <w:lang w:val="pt-BR"/>
        </w:rPr>
        <w:t>Fabrino</w:t>
      </w:r>
      <w:proofErr w:type="spellEnd"/>
      <w:r w:rsidR="00BD1793" w:rsidRPr="00E735EB">
        <w:rPr>
          <w:rFonts w:ascii="Arial" w:hAnsi="Arial" w:cs="Arial"/>
          <w:lang w:val="pt-BR"/>
        </w:rPr>
        <w:t xml:space="preserve"> informou sobre uma competição entre grupos promovida pela CENTELHA/MG </w:t>
      </w:r>
      <w:r w:rsidR="00BD1793" w:rsidRPr="00E735EB">
        <w:rPr>
          <w:rFonts w:ascii="Arial" w:hAnsi="Arial" w:cs="Arial"/>
          <w:lang w:val="pt-BR"/>
        </w:rPr>
        <w:lastRenderedPageBreak/>
        <w:t>– empreendedorismo, capacitação e suporte, de forma que os alunos do CAP poderão concorrer a duas vagas disponíveis neste evento. O Professor Igor informou sobre a data limite para</w:t>
      </w:r>
      <w:r w:rsidR="003A6B90" w:rsidRPr="00E735EB">
        <w:rPr>
          <w:rFonts w:ascii="Arial" w:hAnsi="Arial" w:cs="Arial"/>
          <w:lang w:val="pt-BR"/>
        </w:rPr>
        <w:t xml:space="preserve"> a devida</w:t>
      </w:r>
      <w:r w:rsidR="00BD1793" w:rsidRPr="00E735EB">
        <w:rPr>
          <w:rFonts w:ascii="Arial" w:hAnsi="Arial" w:cs="Arial"/>
          <w:lang w:val="pt-BR"/>
        </w:rPr>
        <w:t xml:space="preserve"> solicitação de verba para diária</w:t>
      </w:r>
      <w:r w:rsidR="003A6B90" w:rsidRPr="00E735EB">
        <w:rPr>
          <w:rFonts w:ascii="Arial" w:hAnsi="Arial" w:cs="Arial"/>
          <w:lang w:val="pt-BR"/>
        </w:rPr>
        <w:t>s</w:t>
      </w:r>
      <w:r w:rsidR="00BD1793" w:rsidRPr="00E735EB">
        <w:rPr>
          <w:rFonts w:ascii="Arial" w:hAnsi="Arial" w:cs="Arial"/>
          <w:lang w:val="pt-BR"/>
        </w:rPr>
        <w:t xml:space="preserve">, </w:t>
      </w:r>
      <w:r w:rsidR="003A6B90" w:rsidRPr="00E735EB">
        <w:rPr>
          <w:rFonts w:ascii="Arial" w:hAnsi="Arial" w:cs="Arial"/>
          <w:lang w:val="pt-BR"/>
        </w:rPr>
        <w:t xml:space="preserve">cujo recurso está </w:t>
      </w:r>
      <w:r w:rsidR="00BD1793" w:rsidRPr="00E735EB">
        <w:rPr>
          <w:rFonts w:ascii="Arial" w:hAnsi="Arial" w:cs="Arial"/>
          <w:lang w:val="pt-BR"/>
        </w:rPr>
        <w:t>disponibiliza</w:t>
      </w:r>
      <w:r w:rsidR="003A6B90" w:rsidRPr="00E735EB">
        <w:rPr>
          <w:rFonts w:ascii="Arial" w:hAnsi="Arial" w:cs="Arial"/>
          <w:lang w:val="pt-BR"/>
        </w:rPr>
        <w:t>do</w:t>
      </w:r>
      <w:r w:rsidR="00BD1793" w:rsidRPr="00E735EB">
        <w:rPr>
          <w:rFonts w:ascii="Arial" w:hAnsi="Arial" w:cs="Arial"/>
          <w:lang w:val="pt-BR"/>
        </w:rPr>
        <w:t xml:space="preserve"> </w:t>
      </w:r>
      <w:r w:rsidR="003A6B90" w:rsidRPr="00E735EB">
        <w:rPr>
          <w:rFonts w:ascii="Arial" w:hAnsi="Arial" w:cs="Arial"/>
          <w:lang w:val="pt-BR"/>
        </w:rPr>
        <w:t>pela</w:t>
      </w:r>
      <w:r w:rsidR="00BD1793" w:rsidRPr="00E735EB">
        <w:rPr>
          <w:rFonts w:ascii="Arial" w:hAnsi="Arial" w:cs="Arial"/>
          <w:lang w:val="pt-BR"/>
        </w:rPr>
        <w:t xml:space="preserve"> coordenação d</w:t>
      </w:r>
      <w:r w:rsidR="003A6B90" w:rsidRPr="00E735EB">
        <w:rPr>
          <w:rFonts w:ascii="Arial" w:hAnsi="Arial" w:cs="Arial"/>
          <w:lang w:val="pt-BR"/>
        </w:rPr>
        <w:t>o</w:t>
      </w:r>
      <w:r w:rsidR="00BD1793" w:rsidRPr="00E735EB">
        <w:rPr>
          <w:rFonts w:ascii="Arial" w:hAnsi="Arial" w:cs="Arial"/>
          <w:lang w:val="pt-BR"/>
        </w:rPr>
        <w:t xml:space="preserve"> curso de engenharia de bioprocessos. </w:t>
      </w:r>
      <w:r w:rsidR="003A6B90" w:rsidRPr="00E735EB">
        <w:rPr>
          <w:rFonts w:ascii="Arial" w:hAnsi="Arial" w:cs="Arial"/>
          <w:lang w:val="pt-BR"/>
        </w:rPr>
        <w:t>Em seguida</w:t>
      </w:r>
      <w:r w:rsidR="0070563C">
        <w:rPr>
          <w:rFonts w:ascii="Arial" w:hAnsi="Arial" w:cs="Arial"/>
          <w:lang w:val="pt-BR"/>
        </w:rPr>
        <w:t>,</w:t>
      </w:r>
      <w:r w:rsidR="003A6B90" w:rsidRPr="00E735EB">
        <w:rPr>
          <w:rFonts w:ascii="Arial" w:hAnsi="Arial" w:cs="Arial"/>
          <w:lang w:val="pt-BR"/>
        </w:rPr>
        <w:t xml:space="preserve"> foram lidas as justificativas de ausência com relação </w:t>
      </w:r>
      <w:proofErr w:type="gramStart"/>
      <w:r w:rsidR="003A6B90" w:rsidRPr="00E735EB">
        <w:rPr>
          <w:rFonts w:ascii="Arial" w:hAnsi="Arial" w:cs="Arial"/>
          <w:lang w:val="pt-BR"/>
        </w:rPr>
        <w:t>a</w:t>
      </w:r>
      <w:proofErr w:type="gramEnd"/>
      <w:r w:rsidR="003A6B90" w:rsidRPr="00E735EB">
        <w:rPr>
          <w:rFonts w:ascii="Arial" w:hAnsi="Arial" w:cs="Arial"/>
          <w:lang w:val="pt-BR"/>
        </w:rPr>
        <w:t xml:space="preserve"> 91</w:t>
      </w:r>
      <w:r w:rsidR="003A6B90" w:rsidRPr="00E735EB">
        <w:rPr>
          <w:rFonts w:ascii="Arial" w:hAnsi="Arial" w:cs="Arial"/>
          <w:vertAlign w:val="superscript"/>
          <w:lang w:val="pt-BR"/>
        </w:rPr>
        <w:t>a</w:t>
      </w:r>
      <w:r w:rsidR="003A6B90" w:rsidRPr="00E735EB">
        <w:rPr>
          <w:rFonts w:ascii="Arial" w:hAnsi="Arial" w:cs="Arial"/>
          <w:lang w:val="pt-BR"/>
        </w:rPr>
        <w:t xml:space="preserve"> assembleia extraordinária. Foram lidas as justificativas dos professores Gabriel, Antonio </w:t>
      </w:r>
      <w:proofErr w:type="spellStart"/>
      <w:r w:rsidR="003A6B90" w:rsidRPr="00E735EB">
        <w:rPr>
          <w:rFonts w:ascii="Arial" w:hAnsi="Arial" w:cs="Arial"/>
          <w:lang w:val="pt-BR"/>
        </w:rPr>
        <w:t>Totola</w:t>
      </w:r>
      <w:proofErr w:type="spellEnd"/>
      <w:r w:rsidR="003A6B90" w:rsidRPr="00E735EB">
        <w:rPr>
          <w:rFonts w:ascii="Arial" w:hAnsi="Arial" w:cs="Arial"/>
          <w:lang w:val="pt-BR"/>
        </w:rPr>
        <w:t xml:space="preserve">, Ana Claudia, </w:t>
      </w:r>
      <w:proofErr w:type="spellStart"/>
      <w:r w:rsidR="003A6B90" w:rsidRPr="00E735EB">
        <w:rPr>
          <w:rFonts w:ascii="Arial" w:hAnsi="Arial" w:cs="Arial"/>
          <w:lang w:val="pt-BR"/>
        </w:rPr>
        <w:t>Brener</w:t>
      </w:r>
      <w:proofErr w:type="spellEnd"/>
      <w:r w:rsidR="003A6B90" w:rsidRPr="00E735EB">
        <w:rPr>
          <w:rFonts w:ascii="Arial" w:hAnsi="Arial" w:cs="Arial"/>
          <w:lang w:val="pt-BR"/>
        </w:rPr>
        <w:t xml:space="preserve"> e Jose Carlos. Em votação, foram aprovadas por unanimidade, com abstenção dos interessados, as justificativas dos professores Gabriel, Antonio </w:t>
      </w:r>
      <w:proofErr w:type="spellStart"/>
      <w:r w:rsidR="003A6B90" w:rsidRPr="00E735EB">
        <w:rPr>
          <w:rFonts w:ascii="Arial" w:hAnsi="Arial" w:cs="Arial"/>
          <w:lang w:val="pt-BR"/>
        </w:rPr>
        <w:t>Totola</w:t>
      </w:r>
      <w:proofErr w:type="spellEnd"/>
      <w:r w:rsidR="003A6B90" w:rsidRPr="00E735EB">
        <w:rPr>
          <w:rFonts w:ascii="Arial" w:hAnsi="Arial" w:cs="Arial"/>
          <w:lang w:val="pt-BR"/>
        </w:rPr>
        <w:t xml:space="preserve">, Ana Claudia e </w:t>
      </w:r>
      <w:proofErr w:type="spellStart"/>
      <w:r w:rsidR="003A6B90" w:rsidRPr="00E735EB">
        <w:rPr>
          <w:rFonts w:ascii="Arial" w:hAnsi="Arial" w:cs="Arial"/>
          <w:lang w:val="pt-BR"/>
        </w:rPr>
        <w:t>Brener</w:t>
      </w:r>
      <w:proofErr w:type="spellEnd"/>
      <w:r w:rsidR="003A6B90" w:rsidRPr="00E735EB">
        <w:rPr>
          <w:rFonts w:ascii="Arial" w:hAnsi="Arial" w:cs="Arial"/>
          <w:lang w:val="pt-BR"/>
        </w:rPr>
        <w:t xml:space="preserve">. A justificativa do Professor Jose </w:t>
      </w:r>
      <w:r w:rsidR="0070563C" w:rsidRPr="00E735EB">
        <w:rPr>
          <w:rFonts w:ascii="Arial" w:hAnsi="Arial" w:cs="Arial"/>
          <w:lang w:val="pt-BR"/>
        </w:rPr>
        <w:t>Carlos</w:t>
      </w:r>
      <w:r w:rsidR="003A6B90" w:rsidRPr="00E735EB">
        <w:rPr>
          <w:rFonts w:ascii="Arial" w:hAnsi="Arial" w:cs="Arial"/>
          <w:lang w:val="pt-BR"/>
        </w:rPr>
        <w:t xml:space="preserve"> teve a sua justificativa não aprovada, com </w:t>
      </w:r>
      <w:proofErr w:type="gramStart"/>
      <w:r w:rsidR="003A6B90" w:rsidRPr="00E735EB">
        <w:rPr>
          <w:rFonts w:ascii="Arial" w:hAnsi="Arial" w:cs="Arial"/>
          <w:lang w:val="pt-BR"/>
        </w:rPr>
        <w:t>8</w:t>
      </w:r>
      <w:proofErr w:type="gramEnd"/>
      <w:r w:rsidR="003A6B90" w:rsidRPr="00E735EB">
        <w:rPr>
          <w:rFonts w:ascii="Arial" w:hAnsi="Arial" w:cs="Arial"/>
          <w:lang w:val="pt-BR"/>
        </w:rPr>
        <w:t xml:space="preserve"> votos não favoráveis a sua aprovação e 6 abstenções. Em seguida foi encaminhada a pauta sem solicitação de alteração: </w:t>
      </w:r>
      <w:r w:rsidR="003A6B90" w:rsidRPr="0070563C">
        <w:rPr>
          <w:rFonts w:ascii="Arial" w:eastAsia="Times New Roman" w:hAnsi="Arial" w:cs="Arial"/>
          <w:b/>
          <w:bCs/>
          <w:lang w:val="pt-BR" w:eastAsia="pt-BR"/>
        </w:rPr>
        <w:t>1) Aprovação do plano de trabalho do Prof. Rafael</w:t>
      </w:r>
      <w:r w:rsidR="003A6B90" w:rsidRPr="00E735EB">
        <w:rPr>
          <w:rFonts w:ascii="Arial" w:eastAsia="Times New Roman" w:hAnsi="Arial" w:cs="Arial"/>
          <w:lang w:val="pt-BR" w:eastAsia="pt-BR"/>
        </w:rPr>
        <w:t xml:space="preserve">: após leitura do plano de trabalho pelo professor Rafael, </w:t>
      </w:r>
      <w:r w:rsidR="0070563C">
        <w:rPr>
          <w:rFonts w:ascii="Arial" w:eastAsia="Times New Roman" w:hAnsi="Arial" w:cs="Arial"/>
          <w:lang w:val="pt-BR" w:eastAsia="pt-BR"/>
        </w:rPr>
        <w:t xml:space="preserve">foram realizados alguns esclarecimentos e, em seguida, foi </w:t>
      </w:r>
      <w:proofErr w:type="gramStart"/>
      <w:r w:rsidR="0070563C">
        <w:rPr>
          <w:rFonts w:ascii="Arial" w:eastAsia="Times New Roman" w:hAnsi="Arial" w:cs="Arial"/>
          <w:lang w:val="pt-BR" w:eastAsia="pt-BR"/>
        </w:rPr>
        <w:t>colocada</w:t>
      </w:r>
      <w:proofErr w:type="gramEnd"/>
      <w:r w:rsidR="0070563C">
        <w:rPr>
          <w:rFonts w:ascii="Arial" w:eastAsia="Times New Roman" w:hAnsi="Arial" w:cs="Arial"/>
          <w:lang w:val="pt-BR" w:eastAsia="pt-BR"/>
        </w:rPr>
        <w:t xml:space="preserve"> em </w:t>
      </w:r>
      <w:r w:rsidR="003A6B90" w:rsidRPr="00E735EB">
        <w:rPr>
          <w:rFonts w:ascii="Arial" w:eastAsia="Times New Roman" w:hAnsi="Arial" w:cs="Arial"/>
          <w:lang w:val="pt-BR" w:eastAsia="pt-BR"/>
        </w:rPr>
        <w:t>votação</w:t>
      </w:r>
      <w:r w:rsidR="0070563C">
        <w:rPr>
          <w:rFonts w:ascii="Arial" w:eastAsia="Times New Roman" w:hAnsi="Arial" w:cs="Arial"/>
          <w:lang w:val="pt-BR" w:eastAsia="pt-BR"/>
        </w:rPr>
        <w:t>, tendo sido</w:t>
      </w:r>
      <w:r w:rsidR="003A6B90" w:rsidRPr="00E735EB">
        <w:rPr>
          <w:rFonts w:ascii="Arial" w:eastAsia="Times New Roman" w:hAnsi="Arial" w:cs="Arial"/>
          <w:lang w:val="pt-BR" w:eastAsia="pt-BR"/>
        </w:rPr>
        <w:t xml:space="preserve"> aprovado por unanimidade com abstenção do interessado. </w:t>
      </w:r>
      <w:proofErr w:type="gramStart"/>
      <w:r w:rsidR="003A6B90" w:rsidRPr="003A6B90">
        <w:rPr>
          <w:rFonts w:ascii="Arial" w:eastAsia="Times New Roman" w:hAnsi="Arial" w:cs="Arial"/>
          <w:b/>
          <w:bCs/>
          <w:lang w:val="pt-BR" w:eastAsia="pt-BR"/>
        </w:rPr>
        <w:t>2</w:t>
      </w:r>
      <w:proofErr w:type="gramEnd"/>
      <w:r w:rsidR="003A6B90" w:rsidRPr="003A6B90">
        <w:rPr>
          <w:rFonts w:ascii="Arial" w:eastAsia="Times New Roman" w:hAnsi="Arial" w:cs="Arial"/>
          <w:b/>
          <w:bCs/>
          <w:lang w:val="pt-BR" w:eastAsia="pt-BR"/>
        </w:rPr>
        <w:t>) Credenciamento do Prof. Boutros como professor permanente</w:t>
      </w:r>
      <w:r w:rsidR="003A6B90" w:rsidRPr="0070563C">
        <w:rPr>
          <w:rFonts w:ascii="Arial" w:eastAsia="Times New Roman" w:hAnsi="Arial" w:cs="Arial"/>
          <w:b/>
          <w:bCs/>
          <w:lang w:val="pt-BR" w:eastAsia="pt-BR"/>
        </w:rPr>
        <w:t xml:space="preserve"> no PPGEQ:</w:t>
      </w:r>
      <w:r w:rsidR="003A6B90" w:rsidRPr="00E735EB">
        <w:rPr>
          <w:rFonts w:ascii="Arial" w:eastAsia="Times New Roman" w:hAnsi="Arial" w:cs="Arial"/>
          <w:lang w:val="pt-BR" w:eastAsia="pt-BR"/>
        </w:rPr>
        <w:t xml:space="preserve"> Após esclarecimentos do docente, em votação foi aprovado por unanimidade, com abstenção do interessado. </w:t>
      </w:r>
      <w:proofErr w:type="gramStart"/>
      <w:r w:rsidR="003A6B90" w:rsidRPr="003A6B90">
        <w:rPr>
          <w:rFonts w:ascii="Arial" w:eastAsia="Times New Roman" w:hAnsi="Arial" w:cs="Arial"/>
          <w:b/>
          <w:bCs/>
          <w:lang w:val="pt-BR" w:eastAsia="pt-BR"/>
        </w:rPr>
        <w:t>3</w:t>
      </w:r>
      <w:proofErr w:type="gramEnd"/>
      <w:r w:rsidR="003A6B90" w:rsidRPr="003A6B90">
        <w:rPr>
          <w:rFonts w:ascii="Arial" w:eastAsia="Times New Roman" w:hAnsi="Arial" w:cs="Arial"/>
          <w:b/>
          <w:bCs/>
          <w:lang w:val="pt-BR" w:eastAsia="pt-BR"/>
        </w:rPr>
        <w:t>) afastamento da Professora Daniela </w:t>
      </w:r>
      <w:proofErr w:type="spellStart"/>
      <w:r w:rsidR="002C4FF8">
        <w:rPr>
          <w:rFonts w:ascii="Arial" w:eastAsia="Times New Roman" w:hAnsi="Arial" w:cs="Arial"/>
          <w:b/>
          <w:bCs/>
          <w:lang w:val="pt-BR" w:eastAsia="pt-BR"/>
        </w:rPr>
        <w:t>Fabrino</w:t>
      </w:r>
      <w:proofErr w:type="spellEnd"/>
      <w:r w:rsidR="002C4FF8">
        <w:rPr>
          <w:rFonts w:ascii="Arial" w:eastAsia="Times New Roman" w:hAnsi="Arial" w:cs="Arial"/>
          <w:b/>
          <w:bCs/>
          <w:lang w:val="pt-BR" w:eastAsia="pt-BR"/>
        </w:rPr>
        <w:t xml:space="preserve"> </w:t>
      </w:r>
      <w:r w:rsidR="003A6B90" w:rsidRPr="003A6B90">
        <w:rPr>
          <w:rFonts w:ascii="Arial" w:eastAsia="Times New Roman" w:hAnsi="Arial" w:cs="Arial"/>
          <w:b/>
          <w:bCs/>
          <w:lang w:val="pt-BR" w:eastAsia="pt-BR"/>
        </w:rPr>
        <w:t>para viagem de colaboração científica e participação em congresso</w:t>
      </w:r>
      <w:r w:rsidR="00144DA4">
        <w:rPr>
          <w:rFonts w:ascii="Arial" w:eastAsia="Times New Roman" w:hAnsi="Arial" w:cs="Arial"/>
          <w:lang w:val="pt-BR" w:eastAsia="pt-BR"/>
        </w:rPr>
        <w:t xml:space="preserve">: </w:t>
      </w:r>
      <w:r w:rsidR="00144DA4" w:rsidRPr="00144DA4">
        <w:rPr>
          <w:rFonts w:ascii="Arial" w:eastAsia="Times New Roman" w:hAnsi="Arial" w:cs="Arial"/>
          <w:b/>
          <w:lang w:val="pt-BR" w:eastAsia="pt-BR"/>
        </w:rPr>
        <w:t>3.1-</w:t>
      </w:r>
      <w:r w:rsidR="00144DA4">
        <w:rPr>
          <w:rFonts w:ascii="Arial" w:hAnsi="Arial" w:cs="Arial"/>
          <w:sz w:val="20"/>
          <w:szCs w:val="20"/>
          <w:lang w:val="pt-BR"/>
        </w:rPr>
        <w:t xml:space="preserve"> </w:t>
      </w:r>
      <w:r w:rsidR="00144DA4" w:rsidRPr="00144DA4">
        <w:rPr>
          <w:rFonts w:ascii="Arial" w:hAnsi="Arial" w:cs="Arial"/>
          <w:lang w:val="pt-BR"/>
        </w:rPr>
        <w:t>Colaboração científica: projeto aceito em edital do Centro Nacional de Pesquisas em Energia e Materiais (CENEPEM)</w:t>
      </w:r>
      <w:r w:rsidR="00144DA4">
        <w:rPr>
          <w:rFonts w:ascii="Arial" w:hAnsi="Arial" w:cs="Arial"/>
          <w:lang w:val="pt-BR"/>
        </w:rPr>
        <w:t>,</w:t>
      </w:r>
      <w:r w:rsidR="00144DA4">
        <w:rPr>
          <w:rFonts w:ascii="Arial" w:eastAsia="Times New Roman" w:hAnsi="Arial" w:cs="Arial"/>
          <w:lang w:val="pt-BR" w:eastAsia="pt-BR"/>
        </w:rPr>
        <w:t xml:space="preserve"> em Campinas, no período de 17/10/2019 a 25/10/2019. </w:t>
      </w:r>
      <w:r w:rsidR="00144DA4" w:rsidRPr="00144DA4">
        <w:rPr>
          <w:rFonts w:ascii="Arial" w:eastAsia="Times New Roman" w:hAnsi="Arial" w:cs="Arial"/>
          <w:b/>
          <w:lang w:val="pt-BR" w:eastAsia="pt-BR"/>
        </w:rPr>
        <w:t>3.2-</w:t>
      </w:r>
      <w:r w:rsidR="00144DA4">
        <w:rPr>
          <w:rFonts w:ascii="Arial" w:eastAsia="Times New Roman" w:hAnsi="Arial" w:cs="Arial"/>
          <w:lang w:val="pt-BR" w:eastAsia="pt-BR"/>
        </w:rPr>
        <w:t xml:space="preserve"> Participação no </w:t>
      </w:r>
      <w:r w:rsidR="00144DA4">
        <w:rPr>
          <w:rFonts w:ascii="Arial" w:hAnsi="Arial" w:cs="Arial"/>
          <w:lang w:val="pt-BR"/>
        </w:rPr>
        <w:t>6º W</w:t>
      </w:r>
      <w:r w:rsidR="00144DA4" w:rsidRPr="00144DA4">
        <w:rPr>
          <w:rFonts w:ascii="Arial" w:hAnsi="Arial" w:cs="Arial"/>
          <w:lang w:val="pt-BR"/>
        </w:rPr>
        <w:t>orkshop Latino Americano de Órgãos Artificiais, Engenharia de Tecidos e Biomateriais</w:t>
      </w:r>
      <w:r w:rsidR="002C4FF8">
        <w:rPr>
          <w:rFonts w:ascii="Arial" w:hAnsi="Arial" w:cs="Arial"/>
          <w:lang w:val="pt-BR"/>
        </w:rPr>
        <w:t xml:space="preserve"> </w:t>
      </w:r>
      <w:r w:rsidR="00144DA4" w:rsidRPr="00144DA4">
        <w:rPr>
          <w:rFonts w:ascii="Arial" w:hAnsi="Arial" w:cs="Arial"/>
          <w:sz w:val="20"/>
          <w:szCs w:val="20"/>
          <w:lang w:val="pt-BR"/>
        </w:rPr>
        <w:t>(</w:t>
      </w:r>
      <w:r w:rsidR="00144DA4" w:rsidRPr="00144DA4">
        <w:rPr>
          <w:rFonts w:ascii="Arial" w:hAnsi="Arial" w:cs="Arial"/>
          <w:lang w:val="pt-BR"/>
        </w:rPr>
        <w:t>6º OBI-SLABO), em São Paulo, no período de 29/10/2019 a 31/10/2019</w:t>
      </w:r>
      <w:r w:rsidR="00144DA4">
        <w:rPr>
          <w:rFonts w:ascii="Arial" w:eastAsia="Times New Roman" w:hAnsi="Arial" w:cs="Arial"/>
          <w:lang w:val="pt-BR" w:eastAsia="pt-BR"/>
        </w:rPr>
        <w:t xml:space="preserve">. </w:t>
      </w:r>
      <w:r w:rsidR="00DB3676" w:rsidRPr="00E735EB">
        <w:rPr>
          <w:rFonts w:ascii="Arial" w:eastAsia="Times New Roman" w:hAnsi="Arial" w:cs="Arial"/>
          <w:lang w:val="pt-BR" w:eastAsia="pt-BR"/>
        </w:rPr>
        <w:t xml:space="preserve">Após esclarecimentos da docente, em votação foi aprovado por unanimidade, com abstenção da interessada. </w:t>
      </w:r>
      <w:proofErr w:type="gramStart"/>
      <w:r w:rsidR="003A6B90" w:rsidRPr="003A6B90">
        <w:rPr>
          <w:rFonts w:ascii="Arial" w:eastAsia="Times New Roman" w:hAnsi="Arial" w:cs="Arial"/>
          <w:b/>
          <w:bCs/>
          <w:lang w:val="pt-BR" w:eastAsia="pt-BR"/>
        </w:rPr>
        <w:t>4</w:t>
      </w:r>
      <w:proofErr w:type="gramEnd"/>
      <w:r w:rsidR="003A6B90" w:rsidRPr="003A6B90">
        <w:rPr>
          <w:rFonts w:ascii="Arial" w:eastAsia="Times New Roman" w:hAnsi="Arial" w:cs="Arial"/>
          <w:b/>
          <w:bCs/>
          <w:lang w:val="pt-BR" w:eastAsia="pt-BR"/>
        </w:rPr>
        <w:t>) Criação de comissão para edital de manutenção de equipamentos</w:t>
      </w:r>
      <w:r w:rsidR="00DB3676" w:rsidRPr="0070563C">
        <w:rPr>
          <w:rFonts w:ascii="Arial" w:eastAsia="Times New Roman" w:hAnsi="Arial" w:cs="Arial"/>
          <w:b/>
          <w:bCs/>
          <w:lang w:val="pt-BR" w:eastAsia="pt-BR"/>
        </w:rPr>
        <w:t>:</w:t>
      </w:r>
      <w:r w:rsidR="00DB3676" w:rsidRPr="00E735EB">
        <w:rPr>
          <w:rFonts w:ascii="Arial" w:eastAsia="Times New Roman" w:hAnsi="Arial" w:cs="Arial"/>
          <w:lang w:val="pt-BR" w:eastAsia="pt-BR"/>
        </w:rPr>
        <w:t xml:space="preserve"> o professor Dane solicitou </w:t>
      </w:r>
      <w:proofErr w:type="gramStart"/>
      <w:r w:rsidR="00DB3676" w:rsidRPr="00E735EB">
        <w:rPr>
          <w:rFonts w:ascii="Arial" w:eastAsia="Times New Roman" w:hAnsi="Arial" w:cs="Arial"/>
          <w:lang w:val="pt-BR" w:eastAsia="pt-BR"/>
        </w:rPr>
        <w:t>voluntários</w:t>
      </w:r>
      <w:proofErr w:type="gramEnd"/>
      <w:r w:rsidR="00DB3676" w:rsidRPr="00E735EB">
        <w:rPr>
          <w:rFonts w:ascii="Arial" w:eastAsia="Times New Roman" w:hAnsi="Arial" w:cs="Arial"/>
          <w:lang w:val="pt-BR" w:eastAsia="pt-BR"/>
        </w:rPr>
        <w:t xml:space="preserve"> para comporem uma comissão para finalização dos trâmites necessários para que o </w:t>
      </w:r>
      <w:proofErr w:type="spellStart"/>
      <w:r w:rsidR="00DB3676" w:rsidRPr="00E735EB">
        <w:rPr>
          <w:rFonts w:ascii="Arial" w:eastAsia="Times New Roman" w:hAnsi="Arial" w:cs="Arial"/>
          <w:lang w:val="pt-BR" w:eastAsia="pt-BR"/>
        </w:rPr>
        <w:t>Dqbio</w:t>
      </w:r>
      <w:proofErr w:type="spellEnd"/>
      <w:r w:rsidR="00DB3676" w:rsidRPr="00E735EB">
        <w:rPr>
          <w:rFonts w:ascii="Arial" w:eastAsia="Times New Roman" w:hAnsi="Arial" w:cs="Arial"/>
          <w:lang w:val="pt-BR" w:eastAsia="pt-BR"/>
        </w:rPr>
        <w:t xml:space="preserve"> seja atendido no edital da PROAD de manutenção de equipamentos. </w:t>
      </w:r>
      <w:proofErr w:type="gramStart"/>
      <w:r w:rsidR="00DB3676" w:rsidRPr="00E735EB">
        <w:rPr>
          <w:rFonts w:ascii="Arial" w:eastAsia="Times New Roman" w:hAnsi="Arial" w:cs="Arial"/>
          <w:lang w:val="pt-BR" w:eastAsia="pt-BR"/>
        </w:rPr>
        <w:t>Se disponibilizaram</w:t>
      </w:r>
      <w:proofErr w:type="gramEnd"/>
      <w:r w:rsidR="00DB3676" w:rsidRPr="00E735EB">
        <w:rPr>
          <w:rFonts w:ascii="Arial" w:eastAsia="Times New Roman" w:hAnsi="Arial" w:cs="Arial"/>
          <w:lang w:val="pt-BR" w:eastAsia="pt-BR"/>
        </w:rPr>
        <w:t xml:space="preserve"> os professores Enio, Antonio </w:t>
      </w:r>
      <w:proofErr w:type="spellStart"/>
      <w:r w:rsidR="00DB3676" w:rsidRPr="00E735EB">
        <w:rPr>
          <w:rFonts w:ascii="Arial" w:eastAsia="Times New Roman" w:hAnsi="Arial" w:cs="Arial"/>
          <w:lang w:val="pt-BR" w:eastAsia="pt-BR"/>
        </w:rPr>
        <w:t>Totola</w:t>
      </w:r>
      <w:proofErr w:type="spellEnd"/>
      <w:r w:rsidR="00DB3676" w:rsidRPr="00E735EB">
        <w:rPr>
          <w:rFonts w:ascii="Arial" w:eastAsia="Times New Roman" w:hAnsi="Arial" w:cs="Arial"/>
          <w:lang w:val="pt-BR" w:eastAsia="pt-BR"/>
        </w:rPr>
        <w:t xml:space="preserve"> e Rafael. Em votação da aprovação da referida comissão, foi aprovado por unanimidade com abstenção dos interessados. </w:t>
      </w:r>
      <w:proofErr w:type="gramStart"/>
      <w:r w:rsidR="003A6B90" w:rsidRPr="003A6B90">
        <w:rPr>
          <w:rFonts w:ascii="Arial" w:eastAsia="Times New Roman" w:hAnsi="Arial" w:cs="Arial"/>
          <w:b/>
          <w:bCs/>
          <w:lang w:val="pt-BR" w:eastAsia="pt-BR"/>
        </w:rPr>
        <w:t>5</w:t>
      </w:r>
      <w:proofErr w:type="gramEnd"/>
      <w:r w:rsidR="003A6B90" w:rsidRPr="003A6B90">
        <w:rPr>
          <w:rFonts w:ascii="Arial" w:eastAsia="Times New Roman" w:hAnsi="Arial" w:cs="Arial"/>
          <w:b/>
          <w:bCs/>
          <w:lang w:val="pt-BR" w:eastAsia="pt-BR"/>
        </w:rPr>
        <w:t xml:space="preserve">) participação do Prof. Jose Carlos no evento “IV FAMERP-UTMB: </w:t>
      </w:r>
      <w:proofErr w:type="spellStart"/>
      <w:r w:rsidR="003A6B90" w:rsidRPr="003A6B90">
        <w:rPr>
          <w:rFonts w:ascii="Arial" w:eastAsia="Times New Roman" w:hAnsi="Arial" w:cs="Arial"/>
          <w:b/>
          <w:bCs/>
          <w:lang w:val="pt-BR" w:eastAsia="pt-BR"/>
        </w:rPr>
        <w:t>Emerging</w:t>
      </w:r>
      <w:proofErr w:type="spellEnd"/>
      <w:r w:rsidR="003A6B90" w:rsidRPr="003A6B90">
        <w:rPr>
          <w:rFonts w:ascii="Arial" w:eastAsia="Times New Roman" w:hAnsi="Arial" w:cs="Arial"/>
          <w:b/>
          <w:bCs/>
          <w:lang w:val="pt-BR" w:eastAsia="pt-BR"/>
        </w:rPr>
        <w:t xml:space="preserve"> </w:t>
      </w:r>
      <w:proofErr w:type="spellStart"/>
      <w:r w:rsidR="003A6B90" w:rsidRPr="003A6B90">
        <w:rPr>
          <w:rFonts w:ascii="Arial" w:eastAsia="Times New Roman" w:hAnsi="Arial" w:cs="Arial"/>
          <w:b/>
          <w:bCs/>
          <w:lang w:val="pt-BR" w:eastAsia="pt-BR"/>
        </w:rPr>
        <w:t>infections</w:t>
      </w:r>
      <w:proofErr w:type="spellEnd"/>
      <w:r w:rsidR="003A6B90" w:rsidRPr="003A6B90">
        <w:rPr>
          <w:rFonts w:ascii="Arial" w:eastAsia="Times New Roman" w:hAnsi="Arial" w:cs="Arial"/>
          <w:b/>
          <w:bCs/>
          <w:lang w:val="pt-BR" w:eastAsia="pt-BR"/>
        </w:rPr>
        <w:t xml:space="preserve"> </w:t>
      </w:r>
      <w:r w:rsidR="003A6B90" w:rsidRPr="003A6B90">
        <w:rPr>
          <w:rFonts w:ascii="Arial" w:eastAsia="Times New Roman" w:hAnsi="Arial" w:cs="Arial"/>
          <w:b/>
          <w:bCs/>
          <w:lang w:val="pt-BR" w:eastAsia="pt-BR"/>
        </w:rPr>
        <w:lastRenderedPageBreak/>
        <w:t xml:space="preserve">in </w:t>
      </w:r>
      <w:proofErr w:type="spellStart"/>
      <w:r w:rsidR="003A6B90" w:rsidRPr="003A6B90">
        <w:rPr>
          <w:rFonts w:ascii="Arial" w:eastAsia="Times New Roman" w:hAnsi="Arial" w:cs="Arial"/>
          <w:b/>
          <w:bCs/>
          <w:lang w:val="pt-BR" w:eastAsia="pt-BR"/>
        </w:rPr>
        <w:t>the</w:t>
      </w:r>
      <w:proofErr w:type="spellEnd"/>
      <w:r w:rsidR="003A6B90" w:rsidRPr="003A6B90">
        <w:rPr>
          <w:rFonts w:ascii="Arial" w:eastAsia="Times New Roman" w:hAnsi="Arial" w:cs="Arial"/>
          <w:b/>
          <w:bCs/>
          <w:lang w:val="pt-BR" w:eastAsia="pt-BR"/>
        </w:rPr>
        <w:t xml:space="preserve"> </w:t>
      </w:r>
      <w:proofErr w:type="spellStart"/>
      <w:r w:rsidR="003A6B90" w:rsidRPr="003A6B90">
        <w:rPr>
          <w:rFonts w:ascii="Arial" w:eastAsia="Times New Roman" w:hAnsi="Arial" w:cs="Arial"/>
          <w:b/>
          <w:bCs/>
          <w:lang w:val="pt-BR" w:eastAsia="pt-BR"/>
        </w:rPr>
        <w:t>Americas</w:t>
      </w:r>
      <w:proofErr w:type="spellEnd"/>
      <w:r w:rsidR="003A6B90" w:rsidRPr="003A6B90">
        <w:rPr>
          <w:rFonts w:ascii="Arial" w:eastAsia="Times New Roman" w:hAnsi="Arial" w:cs="Arial"/>
          <w:b/>
          <w:bCs/>
          <w:lang w:val="pt-BR" w:eastAsia="pt-BR"/>
        </w:rPr>
        <w:t xml:space="preserve"> (IV Congresso de Doenças Infecciosas Emergentes nas Américas)” a ser realizado em São José do Rio Preto, São Paulo, no período de 04 a 07 de dezembro de 2019</w:t>
      </w:r>
      <w:r w:rsidR="00DB3676" w:rsidRPr="0070563C">
        <w:rPr>
          <w:rFonts w:ascii="Arial" w:eastAsia="Times New Roman" w:hAnsi="Arial" w:cs="Arial"/>
          <w:b/>
          <w:bCs/>
          <w:lang w:val="pt-BR" w:eastAsia="pt-BR"/>
        </w:rPr>
        <w:t>:</w:t>
      </w:r>
      <w:r w:rsidR="00DB3676" w:rsidRPr="00E735EB">
        <w:rPr>
          <w:rFonts w:ascii="Arial" w:eastAsia="Times New Roman" w:hAnsi="Arial" w:cs="Arial"/>
          <w:lang w:val="pt-BR" w:eastAsia="pt-BR"/>
        </w:rPr>
        <w:t xml:space="preserve"> colocado em votação, foi aprovado por unanimidade</w:t>
      </w:r>
      <w:r w:rsidR="00DB3676" w:rsidRPr="0070563C">
        <w:rPr>
          <w:rFonts w:ascii="Arial" w:eastAsia="Times New Roman" w:hAnsi="Arial" w:cs="Arial"/>
          <w:b/>
          <w:bCs/>
          <w:lang w:val="pt-BR" w:eastAsia="pt-BR"/>
        </w:rPr>
        <w:t xml:space="preserve">. </w:t>
      </w:r>
      <w:proofErr w:type="gramStart"/>
      <w:r w:rsidR="003A6B90" w:rsidRPr="003A6B90">
        <w:rPr>
          <w:rFonts w:ascii="Arial" w:eastAsia="Times New Roman" w:hAnsi="Arial" w:cs="Arial"/>
          <w:b/>
          <w:bCs/>
          <w:lang w:val="pt-BR" w:eastAsia="pt-BR"/>
        </w:rPr>
        <w:t>6</w:t>
      </w:r>
      <w:proofErr w:type="gramEnd"/>
      <w:r w:rsidR="003A6B90" w:rsidRPr="003A6B90">
        <w:rPr>
          <w:rFonts w:ascii="Arial" w:eastAsia="Times New Roman" w:hAnsi="Arial" w:cs="Arial"/>
          <w:b/>
          <w:bCs/>
          <w:lang w:val="pt-BR" w:eastAsia="pt-BR"/>
        </w:rPr>
        <w:t>) Encargo didático de pós-graduação para os professores Igor e Edson (PPGEQ) para 2020/1</w:t>
      </w:r>
      <w:r w:rsidR="00DB3676" w:rsidRPr="0070563C">
        <w:rPr>
          <w:rFonts w:ascii="Arial" w:eastAsia="Times New Roman" w:hAnsi="Arial" w:cs="Arial"/>
          <w:b/>
          <w:bCs/>
          <w:lang w:val="pt-BR" w:eastAsia="pt-BR"/>
        </w:rPr>
        <w:t>:</w:t>
      </w:r>
      <w:r w:rsidR="00DB3676" w:rsidRPr="00E735EB">
        <w:rPr>
          <w:rFonts w:ascii="Arial" w:eastAsia="Times New Roman" w:hAnsi="Arial" w:cs="Arial"/>
          <w:lang w:val="pt-BR" w:eastAsia="pt-BR"/>
        </w:rPr>
        <w:t xml:space="preserve"> Colocado em votação, foi aprovado por unanimidade, com abstenção dos interessados. </w:t>
      </w:r>
      <w:proofErr w:type="gramStart"/>
      <w:r w:rsidR="003A6B90" w:rsidRPr="003A6B90">
        <w:rPr>
          <w:rFonts w:ascii="Arial" w:eastAsia="Times New Roman" w:hAnsi="Arial" w:cs="Arial"/>
          <w:b/>
          <w:bCs/>
          <w:lang w:val="pt-BR" w:eastAsia="pt-BR"/>
        </w:rPr>
        <w:t>7</w:t>
      </w:r>
      <w:proofErr w:type="gramEnd"/>
      <w:r w:rsidR="003A6B90" w:rsidRPr="003A6B90">
        <w:rPr>
          <w:rFonts w:ascii="Arial" w:eastAsia="Times New Roman" w:hAnsi="Arial" w:cs="Arial"/>
          <w:b/>
          <w:bCs/>
          <w:lang w:val="pt-BR" w:eastAsia="pt-BR"/>
        </w:rPr>
        <w:t>) Encargo didático em disciplina especial de férias (Cinética e cálculo de biorreatores)</w:t>
      </w:r>
      <w:r w:rsidR="00DB3676" w:rsidRPr="0070563C">
        <w:rPr>
          <w:rFonts w:ascii="Arial" w:eastAsia="Times New Roman" w:hAnsi="Arial" w:cs="Arial"/>
          <w:b/>
          <w:bCs/>
          <w:lang w:val="pt-BR" w:eastAsia="pt-BR"/>
        </w:rPr>
        <w:t xml:space="preserve"> para o</w:t>
      </w:r>
      <w:r w:rsidR="003A6B90" w:rsidRPr="003A6B90">
        <w:rPr>
          <w:rFonts w:ascii="Arial" w:eastAsia="Times New Roman" w:hAnsi="Arial" w:cs="Arial"/>
          <w:b/>
          <w:bCs/>
          <w:lang w:val="pt-BR" w:eastAsia="pt-BR"/>
        </w:rPr>
        <w:t xml:space="preserve"> Prof. Gabriel</w:t>
      </w:r>
      <w:r w:rsidR="00DB3676" w:rsidRPr="00E735EB">
        <w:rPr>
          <w:rFonts w:ascii="Arial" w:eastAsia="Times New Roman" w:hAnsi="Arial" w:cs="Arial"/>
          <w:lang w:val="pt-BR" w:eastAsia="pt-BR"/>
        </w:rPr>
        <w:t xml:space="preserve">: Colocado em votação, foi aprovado por unanimidade, com abstenção do interessado. </w:t>
      </w:r>
      <w:proofErr w:type="gramStart"/>
      <w:r w:rsidR="003A6B90" w:rsidRPr="003A6B90">
        <w:rPr>
          <w:rFonts w:ascii="Arial" w:eastAsia="Times New Roman" w:hAnsi="Arial" w:cs="Arial"/>
          <w:b/>
          <w:bCs/>
          <w:lang w:val="pt-BR" w:eastAsia="pt-BR"/>
        </w:rPr>
        <w:t>8</w:t>
      </w:r>
      <w:proofErr w:type="gramEnd"/>
      <w:r w:rsidR="003A6B90" w:rsidRPr="003A6B90">
        <w:rPr>
          <w:rFonts w:ascii="Arial" w:eastAsia="Times New Roman" w:hAnsi="Arial" w:cs="Arial"/>
          <w:b/>
          <w:bCs/>
          <w:lang w:val="pt-BR" w:eastAsia="pt-BR"/>
        </w:rPr>
        <w:t xml:space="preserve">)  Participação da </w:t>
      </w:r>
      <w:proofErr w:type="spellStart"/>
      <w:r w:rsidR="003A6B90" w:rsidRPr="003A6B90">
        <w:rPr>
          <w:rFonts w:ascii="Arial" w:eastAsia="Times New Roman" w:hAnsi="Arial" w:cs="Arial"/>
          <w:b/>
          <w:bCs/>
          <w:lang w:val="pt-BR" w:eastAsia="pt-BR"/>
        </w:rPr>
        <w:t>Profa</w:t>
      </w:r>
      <w:proofErr w:type="spellEnd"/>
      <w:r w:rsidR="003A6B90" w:rsidRPr="003A6B90">
        <w:rPr>
          <w:rFonts w:ascii="Arial" w:eastAsia="Times New Roman" w:hAnsi="Arial" w:cs="Arial"/>
          <w:b/>
          <w:bCs/>
          <w:lang w:val="pt-BR" w:eastAsia="pt-BR"/>
        </w:rPr>
        <w:t>. Ana Claudia no Encontro Regional da Sociedade Brasileira de Química, que ocorrerá entre 22 e 24 de novembro, em Uberlândia</w:t>
      </w:r>
      <w:r w:rsidR="0070563C">
        <w:rPr>
          <w:rFonts w:ascii="Arial" w:eastAsia="Times New Roman" w:hAnsi="Arial" w:cs="Arial"/>
          <w:b/>
          <w:bCs/>
          <w:lang w:val="pt-BR" w:eastAsia="pt-BR"/>
        </w:rPr>
        <w:t>:</w:t>
      </w:r>
      <w:r w:rsidR="003A6B90" w:rsidRPr="003A6B90">
        <w:rPr>
          <w:rFonts w:ascii="Arial" w:eastAsia="Times New Roman" w:hAnsi="Arial" w:cs="Arial"/>
          <w:b/>
          <w:bCs/>
          <w:lang w:val="pt-BR" w:eastAsia="pt-BR"/>
        </w:rPr>
        <w:t> </w:t>
      </w:r>
      <w:r w:rsidR="003A6B90" w:rsidRPr="003A6B90">
        <w:rPr>
          <w:rFonts w:ascii="Arial" w:eastAsia="Times New Roman" w:hAnsi="Arial" w:cs="Arial"/>
          <w:lang w:val="pt-BR" w:eastAsia="pt-BR"/>
        </w:rPr>
        <w:t> </w:t>
      </w:r>
      <w:r w:rsidR="00DB3676" w:rsidRPr="00E735EB">
        <w:rPr>
          <w:rFonts w:ascii="Arial" w:eastAsia="Times New Roman" w:hAnsi="Arial" w:cs="Arial"/>
          <w:lang w:val="pt-BR" w:eastAsia="pt-BR"/>
        </w:rPr>
        <w:t xml:space="preserve">Colocado em votação, foi aprovado por unanimidade, com abstenção da interessada. </w:t>
      </w:r>
      <w:proofErr w:type="gramStart"/>
      <w:r w:rsidR="00DB3676" w:rsidRPr="0070563C">
        <w:rPr>
          <w:rFonts w:ascii="Arial" w:eastAsia="Times New Roman" w:hAnsi="Arial" w:cs="Arial"/>
          <w:b/>
          <w:bCs/>
          <w:lang w:val="pt-BR" w:eastAsia="pt-BR"/>
        </w:rPr>
        <w:t>9</w:t>
      </w:r>
      <w:proofErr w:type="gramEnd"/>
      <w:r w:rsidR="003A6B90" w:rsidRPr="003A6B90">
        <w:rPr>
          <w:rFonts w:ascii="Arial" w:eastAsia="Times New Roman" w:hAnsi="Arial" w:cs="Arial"/>
          <w:b/>
          <w:bCs/>
          <w:lang w:val="pt-BR" w:eastAsia="pt-BR"/>
        </w:rPr>
        <w:t>) Discussão a respeito do decreto 9.991 de 28 de agosto de 2019 e providências</w:t>
      </w:r>
      <w:r w:rsidR="00DB3676" w:rsidRPr="0070563C">
        <w:rPr>
          <w:rFonts w:ascii="Arial" w:eastAsia="Times New Roman" w:hAnsi="Arial" w:cs="Arial"/>
          <w:b/>
          <w:bCs/>
          <w:lang w:val="pt-BR" w:eastAsia="pt-BR"/>
        </w:rPr>
        <w:t>:</w:t>
      </w:r>
      <w:r w:rsidR="00DB3676" w:rsidRPr="00E735EB">
        <w:rPr>
          <w:rFonts w:ascii="Arial" w:eastAsia="Times New Roman" w:hAnsi="Arial" w:cs="Arial"/>
          <w:lang w:val="pt-BR" w:eastAsia="pt-BR"/>
        </w:rPr>
        <w:t xml:space="preserve"> foi informado sobre a data limite de 04/10 para que os docentes enviem o seu planejamento de capacitação e/ou qualificação para o ano de 2020. Foi informado também que deverá ser enviada uma planilha para cada atividade, além de que os gastos que não forem financiados por agências de fomento deverão ser descritos como sendo relativos ao salário do servidor. </w:t>
      </w:r>
      <w:r w:rsidR="0070563C">
        <w:rPr>
          <w:rFonts w:ascii="Arial" w:eastAsia="Times New Roman" w:hAnsi="Arial" w:cs="Arial"/>
          <w:lang w:val="pt-BR" w:eastAsia="pt-BR"/>
        </w:rPr>
        <w:t>Sobre possíveis capacitações para o próximo ano, foi esclarecido que em</w:t>
      </w:r>
      <w:r w:rsidR="00DB3676" w:rsidRPr="00E735EB">
        <w:rPr>
          <w:rFonts w:ascii="Arial" w:eastAsia="Times New Roman" w:hAnsi="Arial" w:cs="Arial"/>
          <w:lang w:val="pt-BR" w:eastAsia="pt-BR"/>
        </w:rPr>
        <w:t xml:space="preserve"> janeiro e fevereiro de 2020 nenhuma atividade poderá ser realizada. Após várias considerações por parte dos docentes, foi combinado entre os mesmos que caso surjam dúvidas, deve-se tentar dirimi-las através de meios eletrônicos para </w:t>
      </w:r>
      <w:proofErr w:type="gramStart"/>
      <w:r w:rsidR="00DB3676" w:rsidRPr="00E735EB">
        <w:rPr>
          <w:rFonts w:ascii="Arial" w:eastAsia="Times New Roman" w:hAnsi="Arial" w:cs="Arial"/>
          <w:lang w:val="pt-BR" w:eastAsia="pt-BR"/>
        </w:rPr>
        <w:t>agilizar</w:t>
      </w:r>
      <w:proofErr w:type="gramEnd"/>
      <w:r w:rsidR="00DB3676" w:rsidRPr="00E735EB">
        <w:rPr>
          <w:rFonts w:ascii="Arial" w:eastAsia="Times New Roman" w:hAnsi="Arial" w:cs="Arial"/>
          <w:lang w:val="pt-BR" w:eastAsia="pt-BR"/>
        </w:rPr>
        <w:t xml:space="preserve"> a troca de informações.</w:t>
      </w:r>
      <w:r w:rsidR="00C36B37" w:rsidRPr="00E735EB">
        <w:rPr>
          <w:rFonts w:ascii="Arial" w:eastAsia="Times New Roman" w:hAnsi="Arial" w:cs="Arial"/>
          <w:shd w:val="clear" w:color="auto" w:fill="FFFFFF"/>
          <w:lang w:val="pt-BR" w:eastAsia="pt-BR"/>
        </w:rPr>
        <w:t xml:space="preserve"> </w:t>
      </w:r>
      <w:r w:rsidR="001F4017" w:rsidRPr="00E735EB">
        <w:rPr>
          <w:rFonts w:ascii="Arial" w:eastAsia="Times New Roman" w:hAnsi="Arial" w:cs="Arial"/>
          <w:shd w:val="clear" w:color="auto" w:fill="FFFFFF"/>
          <w:lang w:val="pt-BR" w:eastAsia="pt-BR"/>
        </w:rPr>
        <w:t xml:space="preserve"> </w:t>
      </w:r>
      <w:r w:rsidR="0036282A" w:rsidRPr="00E735EB">
        <w:rPr>
          <w:rFonts w:ascii="Arial" w:hAnsi="Arial" w:cs="Arial"/>
          <w:lang w:val="pt-BR"/>
        </w:rPr>
        <w:t>Nada</w:t>
      </w:r>
      <w:r w:rsidR="006D5672" w:rsidRPr="00E735EB">
        <w:rPr>
          <w:rFonts w:ascii="Arial" w:hAnsi="Arial" w:cs="Arial"/>
          <w:lang w:val="pt-BR"/>
        </w:rPr>
        <w:t xml:space="preserve"> </w:t>
      </w:r>
      <w:r w:rsidR="00184E79" w:rsidRPr="00E735EB">
        <w:rPr>
          <w:rFonts w:ascii="Arial" w:hAnsi="Arial" w:cs="Arial"/>
          <w:lang w:val="pt-BR"/>
        </w:rPr>
        <w:t xml:space="preserve">mais havendo a tratar, a </w:t>
      </w:r>
      <w:r w:rsidR="00565C65" w:rsidRPr="00E735EB">
        <w:rPr>
          <w:rFonts w:ascii="Arial" w:hAnsi="Arial" w:cs="Arial"/>
          <w:lang w:val="pt-BR"/>
        </w:rPr>
        <w:t>assemble</w:t>
      </w:r>
      <w:r w:rsidR="00F846F8" w:rsidRPr="00E735EB">
        <w:rPr>
          <w:rFonts w:ascii="Arial" w:hAnsi="Arial" w:cs="Arial"/>
          <w:lang w:val="pt-BR"/>
        </w:rPr>
        <w:t>ia</w:t>
      </w:r>
      <w:r w:rsidR="00E26660" w:rsidRPr="00E735EB">
        <w:rPr>
          <w:rFonts w:ascii="Arial" w:hAnsi="Arial" w:cs="Arial"/>
          <w:lang w:val="pt-BR"/>
        </w:rPr>
        <w:t xml:space="preserve"> </w:t>
      </w:r>
      <w:r w:rsidR="001B50F8" w:rsidRPr="00E735EB">
        <w:rPr>
          <w:rFonts w:ascii="Arial" w:hAnsi="Arial" w:cs="Arial"/>
          <w:lang w:val="pt-BR"/>
        </w:rPr>
        <w:t xml:space="preserve">encerrou-se </w:t>
      </w:r>
      <w:r w:rsidR="004A7589" w:rsidRPr="00E735EB">
        <w:rPr>
          <w:rFonts w:ascii="Arial" w:hAnsi="Arial" w:cs="Arial"/>
          <w:lang w:val="pt-BR"/>
        </w:rPr>
        <w:t>às</w:t>
      </w:r>
      <w:r w:rsidR="00DA3B20" w:rsidRPr="00E735EB">
        <w:rPr>
          <w:rFonts w:ascii="Arial" w:hAnsi="Arial" w:cs="Arial"/>
          <w:lang w:val="pt-BR"/>
        </w:rPr>
        <w:t xml:space="preserve"> </w:t>
      </w:r>
      <w:r w:rsidR="00191D69" w:rsidRPr="00E735EB">
        <w:rPr>
          <w:rFonts w:ascii="Arial" w:hAnsi="Arial" w:cs="Arial"/>
          <w:lang w:val="pt-BR"/>
        </w:rPr>
        <w:t xml:space="preserve">quinze horas. </w:t>
      </w:r>
      <w:r w:rsidR="00BD123F" w:rsidRPr="00E735EB">
        <w:rPr>
          <w:rFonts w:ascii="Arial" w:hAnsi="Arial" w:cs="Arial"/>
          <w:lang w:val="pt-BR"/>
        </w:rPr>
        <w:t xml:space="preserve">Eu, </w:t>
      </w:r>
      <w:r w:rsidR="00DB3676" w:rsidRPr="00E735EB">
        <w:rPr>
          <w:rFonts w:ascii="Arial" w:hAnsi="Arial" w:cs="Arial"/>
          <w:lang w:val="pt-BR"/>
        </w:rPr>
        <w:t xml:space="preserve">Dane Tadeu </w:t>
      </w:r>
      <w:proofErr w:type="spellStart"/>
      <w:r w:rsidR="00DB3676" w:rsidRPr="00E735EB">
        <w:rPr>
          <w:rFonts w:ascii="Arial" w:hAnsi="Arial" w:cs="Arial"/>
          <w:lang w:val="pt-BR"/>
        </w:rPr>
        <w:t>Cestarolli</w:t>
      </w:r>
      <w:proofErr w:type="spellEnd"/>
      <w:r w:rsidR="00F82B78" w:rsidRPr="00E735EB">
        <w:rPr>
          <w:rFonts w:ascii="Arial" w:hAnsi="Arial" w:cs="Arial"/>
          <w:lang w:val="pt-BR"/>
        </w:rPr>
        <w:t>,</w:t>
      </w:r>
      <w:r w:rsidR="00555C66" w:rsidRPr="00E735EB">
        <w:rPr>
          <w:rFonts w:ascii="Arial" w:hAnsi="Arial" w:cs="Arial"/>
          <w:lang w:val="pt-BR"/>
        </w:rPr>
        <w:t xml:space="preserve"> </w:t>
      </w:r>
      <w:r w:rsidR="00DB3676" w:rsidRPr="00E735EB">
        <w:rPr>
          <w:rFonts w:ascii="Arial" w:hAnsi="Arial" w:cs="Arial"/>
          <w:lang w:val="pt-BR"/>
        </w:rPr>
        <w:t>chefe</w:t>
      </w:r>
      <w:r w:rsidR="00F53478" w:rsidRPr="00E735EB">
        <w:rPr>
          <w:rFonts w:ascii="Arial" w:hAnsi="Arial" w:cs="Arial"/>
          <w:lang w:val="pt-BR"/>
        </w:rPr>
        <w:t xml:space="preserve"> </w:t>
      </w:r>
      <w:r w:rsidR="00864906" w:rsidRPr="00E735EB">
        <w:rPr>
          <w:rFonts w:ascii="Arial" w:hAnsi="Arial" w:cs="Arial"/>
          <w:lang w:val="pt-BR"/>
        </w:rPr>
        <w:t xml:space="preserve">do </w:t>
      </w:r>
      <w:proofErr w:type="spellStart"/>
      <w:proofErr w:type="gramStart"/>
      <w:r w:rsidR="00864906" w:rsidRPr="00E735EB">
        <w:rPr>
          <w:rFonts w:ascii="Arial" w:hAnsi="Arial" w:cs="Arial"/>
          <w:lang w:val="pt-BR"/>
        </w:rPr>
        <w:t>DQBio</w:t>
      </w:r>
      <w:proofErr w:type="spellEnd"/>
      <w:proofErr w:type="gramEnd"/>
      <w:r w:rsidR="00184E79" w:rsidRPr="00E735EB">
        <w:rPr>
          <w:rFonts w:ascii="Arial" w:hAnsi="Arial" w:cs="Arial"/>
          <w:lang w:val="pt-BR"/>
        </w:rPr>
        <w:t>, lavrei</w:t>
      </w:r>
      <w:r w:rsidR="00184E79" w:rsidRPr="00E735EB">
        <w:rPr>
          <w:rFonts w:ascii="Arial" w:hAnsi="Arial" w:cs="Arial"/>
          <w:shd w:val="clear" w:color="auto" w:fill="FFFFFF"/>
          <w:lang w:val="pt-BR"/>
        </w:rPr>
        <w:t xml:space="preserve"> a presente ata que, </w:t>
      </w:r>
      <w:r w:rsidR="00DB3676" w:rsidRPr="00E735EB">
        <w:rPr>
          <w:rFonts w:ascii="Arial" w:hAnsi="Arial" w:cs="Arial"/>
          <w:shd w:val="clear" w:color="auto" w:fill="FFFFFF"/>
          <w:lang w:val="pt-BR"/>
        </w:rPr>
        <w:t xml:space="preserve">após </w:t>
      </w:r>
      <w:r w:rsidR="00184E79" w:rsidRPr="00E735EB">
        <w:rPr>
          <w:rFonts w:ascii="Arial" w:hAnsi="Arial" w:cs="Arial"/>
          <w:shd w:val="clear" w:color="auto" w:fill="FFFFFF"/>
          <w:lang w:val="pt-BR"/>
        </w:rPr>
        <w:t>aprovada, será assinada pelos presentes.</w:t>
      </w:r>
      <w:r w:rsidR="00F978A5" w:rsidRPr="00E735EB">
        <w:rPr>
          <w:rFonts w:ascii="Arial" w:hAnsi="Arial" w:cs="Arial"/>
          <w:shd w:val="clear" w:color="auto" w:fill="FFFFFF"/>
          <w:lang w:val="pt-BR"/>
        </w:rPr>
        <w:t xml:space="preserve"> Ouro Branco, </w:t>
      </w:r>
      <w:r w:rsidR="00DB3676" w:rsidRPr="00E735EB">
        <w:rPr>
          <w:rFonts w:ascii="Arial" w:hAnsi="Arial" w:cs="Arial"/>
          <w:shd w:val="clear" w:color="auto" w:fill="FFFFFF"/>
          <w:lang w:val="pt-BR"/>
        </w:rPr>
        <w:t>02</w:t>
      </w:r>
      <w:r w:rsidR="00191D69" w:rsidRPr="00E735EB">
        <w:rPr>
          <w:rFonts w:ascii="Arial" w:hAnsi="Arial" w:cs="Arial"/>
          <w:shd w:val="clear" w:color="auto" w:fill="FFFFFF"/>
          <w:lang w:val="pt-BR"/>
        </w:rPr>
        <w:t xml:space="preserve"> de </w:t>
      </w:r>
      <w:r w:rsidR="00DB3676" w:rsidRPr="00E735EB">
        <w:rPr>
          <w:rFonts w:ascii="Arial" w:hAnsi="Arial" w:cs="Arial"/>
          <w:shd w:val="clear" w:color="auto" w:fill="FFFFFF"/>
          <w:lang w:val="pt-BR"/>
        </w:rPr>
        <w:t>Outubro</w:t>
      </w:r>
      <w:r w:rsidR="00191D69" w:rsidRPr="00E735EB">
        <w:rPr>
          <w:rFonts w:ascii="Arial" w:hAnsi="Arial" w:cs="Arial"/>
          <w:shd w:val="clear" w:color="auto" w:fill="FFFFFF"/>
          <w:lang w:val="pt-BR"/>
        </w:rPr>
        <w:t xml:space="preserve"> de 2019</w:t>
      </w:r>
      <w:r w:rsidR="001F4017" w:rsidRPr="00E735EB">
        <w:rPr>
          <w:rFonts w:ascii="Arial" w:hAnsi="Arial" w:cs="Arial"/>
          <w:shd w:val="clear" w:color="auto" w:fill="FFFFFF"/>
          <w:lang w:val="pt-BR"/>
        </w:rPr>
        <w:t>.</w:t>
      </w:r>
    </w:p>
    <w:p w:rsidR="0070563C" w:rsidRDefault="0070563C" w:rsidP="00E735EB">
      <w:pPr>
        <w:spacing w:after="120" w:line="360" w:lineRule="auto"/>
        <w:jc w:val="both"/>
        <w:rPr>
          <w:rFonts w:ascii="Arial" w:hAnsi="Arial" w:cs="Arial"/>
          <w:shd w:val="clear" w:color="auto" w:fill="FFFFFF"/>
          <w:lang w:val="pt-BR"/>
        </w:rPr>
      </w:pPr>
      <w:r w:rsidRPr="00E735EB">
        <w:rPr>
          <w:rFonts w:ascii="Arial" w:hAnsi="Arial" w:cs="Arial"/>
          <w:lang w:val="pt-BR"/>
        </w:rPr>
        <w:t>Ana Cláudia Bernardes Silva</w:t>
      </w:r>
      <w:r>
        <w:rPr>
          <w:rFonts w:ascii="Arial" w:hAnsi="Arial" w:cs="Arial"/>
          <w:lang w:val="pt-BR"/>
        </w:rPr>
        <w:t>_____________________________________</w:t>
      </w:r>
    </w:p>
    <w:p w:rsidR="004857C0" w:rsidRPr="00E735EB" w:rsidRDefault="004857C0" w:rsidP="00E735EB">
      <w:pPr>
        <w:spacing w:after="120" w:line="360" w:lineRule="auto"/>
        <w:jc w:val="both"/>
        <w:rPr>
          <w:rFonts w:ascii="Arial" w:hAnsi="Arial" w:cs="Arial"/>
          <w:shd w:val="clear" w:color="auto" w:fill="FFFFFF"/>
          <w:lang w:val="pt-BR"/>
        </w:rPr>
      </w:pPr>
      <w:r w:rsidRPr="00E735EB">
        <w:rPr>
          <w:rFonts w:ascii="Arial" w:hAnsi="Arial" w:cs="Arial"/>
          <w:shd w:val="clear" w:color="auto" w:fill="FFFFFF"/>
          <w:lang w:val="pt-BR"/>
        </w:rPr>
        <w:t xml:space="preserve">Ana </w:t>
      </w:r>
      <w:r w:rsidR="001F4017" w:rsidRPr="00E735EB">
        <w:rPr>
          <w:rFonts w:ascii="Arial" w:hAnsi="Arial" w:cs="Arial"/>
          <w:shd w:val="clear" w:color="auto" w:fill="FFFFFF"/>
          <w:lang w:val="pt-BR"/>
        </w:rPr>
        <w:t>Maria de Oliveira</w:t>
      </w:r>
      <w:proofErr w:type="gramStart"/>
      <w:r w:rsidR="001F4017" w:rsidRPr="00E735EB">
        <w:rPr>
          <w:rFonts w:ascii="Arial" w:hAnsi="Arial" w:cs="Arial"/>
          <w:shd w:val="clear" w:color="auto" w:fill="FFFFFF"/>
          <w:lang w:val="pt-BR"/>
        </w:rPr>
        <w:t xml:space="preserve">  </w:t>
      </w:r>
      <w:proofErr w:type="gramEnd"/>
      <w:r w:rsidR="001F4017" w:rsidRPr="00E735EB">
        <w:rPr>
          <w:rFonts w:ascii="Arial" w:hAnsi="Arial" w:cs="Arial"/>
          <w:shd w:val="clear" w:color="auto" w:fill="FFFFFF"/>
          <w:lang w:val="pt-BR"/>
        </w:rPr>
        <w:t>_______</w:t>
      </w:r>
      <w:r w:rsidRPr="00E735EB">
        <w:rPr>
          <w:rFonts w:ascii="Arial" w:hAnsi="Arial" w:cs="Arial"/>
          <w:shd w:val="clear" w:color="auto" w:fill="FFFFFF"/>
          <w:lang w:val="pt-BR"/>
        </w:rPr>
        <w:t>___________________________________</w:t>
      </w:r>
      <w:r w:rsidR="00665884" w:rsidRPr="00E735EB">
        <w:rPr>
          <w:rFonts w:ascii="Arial" w:hAnsi="Arial" w:cs="Arial"/>
          <w:shd w:val="clear" w:color="auto" w:fill="FFFFFF"/>
          <w:lang w:val="pt-BR"/>
        </w:rPr>
        <w:t>_</w:t>
      </w:r>
    </w:p>
    <w:p w:rsidR="001F4017" w:rsidRDefault="00665884" w:rsidP="00E735EB">
      <w:pPr>
        <w:spacing w:after="120" w:line="360" w:lineRule="auto"/>
        <w:jc w:val="both"/>
        <w:rPr>
          <w:rFonts w:ascii="Arial" w:hAnsi="Arial" w:cs="Arial"/>
          <w:shd w:val="clear" w:color="auto" w:fill="FFFFFF"/>
          <w:lang w:val="pt-BR"/>
        </w:rPr>
      </w:pPr>
      <w:r w:rsidRPr="00E735EB">
        <w:rPr>
          <w:rFonts w:ascii="Arial" w:hAnsi="Arial" w:cs="Arial"/>
          <w:shd w:val="clear" w:color="auto" w:fill="FFFFFF"/>
          <w:lang w:val="pt-BR"/>
        </w:rPr>
        <w:t>Ana Paula Fonseca Maia de Urzedo</w:t>
      </w:r>
      <w:proofErr w:type="gramStart"/>
      <w:r w:rsidRPr="00E735EB">
        <w:rPr>
          <w:rFonts w:ascii="Arial" w:hAnsi="Arial" w:cs="Arial"/>
          <w:shd w:val="clear" w:color="auto" w:fill="FFFFFF"/>
          <w:lang w:val="pt-BR"/>
        </w:rPr>
        <w:t xml:space="preserve">  </w:t>
      </w:r>
      <w:proofErr w:type="gramEnd"/>
      <w:r w:rsidR="009E1FA5" w:rsidRPr="00E735EB">
        <w:rPr>
          <w:rFonts w:ascii="Arial" w:hAnsi="Arial" w:cs="Arial"/>
          <w:shd w:val="clear" w:color="auto" w:fill="FFFFFF"/>
          <w:lang w:val="pt-BR"/>
        </w:rPr>
        <w:t>_________________________________</w:t>
      </w:r>
    </w:p>
    <w:p w:rsidR="0070563C" w:rsidRPr="00E735EB" w:rsidRDefault="0070563C" w:rsidP="00E735EB">
      <w:pPr>
        <w:spacing w:after="120" w:line="360" w:lineRule="auto"/>
        <w:jc w:val="both"/>
        <w:rPr>
          <w:rFonts w:ascii="Arial" w:hAnsi="Arial" w:cs="Arial"/>
          <w:shd w:val="clear" w:color="auto" w:fill="FFFFFF"/>
          <w:lang w:val="pt-BR"/>
        </w:rPr>
      </w:pPr>
      <w:r w:rsidRPr="00E735EB">
        <w:rPr>
          <w:rFonts w:ascii="Arial" w:hAnsi="Arial" w:cs="Arial"/>
          <w:lang w:val="pt-BR"/>
        </w:rPr>
        <w:t xml:space="preserve">Antônio Helvécio </w:t>
      </w:r>
      <w:proofErr w:type="spellStart"/>
      <w:r w:rsidRPr="00E735EB">
        <w:rPr>
          <w:rFonts w:ascii="Arial" w:hAnsi="Arial" w:cs="Arial"/>
          <w:lang w:val="pt-BR"/>
        </w:rPr>
        <w:t>Totola</w:t>
      </w:r>
      <w:proofErr w:type="spellEnd"/>
      <w:r>
        <w:rPr>
          <w:rFonts w:ascii="Arial" w:hAnsi="Arial" w:cs="Arial"/>
          <w:lang w:val="pt-BR"/>
        </w:rPr>
        <w:t>__________________________________________</w:t>
      </w:r>
    </w:p>
    <w:p w:rsidR="00665884" w:rsidRPr="00E735EB" w:rsidRDefault="00665884" w:rsidP="00E735EB">
      <w:pPr>
        <w:spacing w:after="120" w:line="360" w:lineRule="auto"/>
        <w:jc w:val="both"/>
        <w:rPr>
          <w:rFonts w:ascii="Arial" w:hAnsi="Arial" w:cs="Arial"/>
          <w:shd w:val="clear" w:color="auto" w:fill="FFFFFF"/>
          <w:lang w:val="pt-BR"/>
        </w:rPr>
      </w:pPr>
      <w:r w:rsidRPr="00E735EB">
        <w:rPr>
          <w:rFonts w:ascii="Arial" w:hAnsi="Arial" w:cs="Arial"/>
          <w:shd w:val="clear" w:color="auto" w:fill="FFFFFF"/>
          <w:lang w:val="pt-BR"/>
        </w:rPr>
        <w:t xml:space="preserve">Boutros </w:t>
      </w:r>
      <w:proofErr w:type="spellStart"/>
      <w:r w:rsidRPr="00E735EB">
        <w:rPr>
          <w:rFonts w:ascii="Arial" w:hAnsi="Arial" w:cs="Arial"/>
          <w:shd w:val="clear" w:color="auto" w:fill="FFFFFF"/>
          <w:lang w:val="pt-BR"/>
        </w:rPr>
        <w:t>Sarrouh</w:t>
      </w:r>
      <w:proofErr w:type="spellEnd"/>
      <w:r w:rsidRPr="00E735EB">
        <w:rPr>
          <w:rFonts w:ascii="Arial" w:hAnsi="Arial" w:cs="Arial"/>
          <w:shd w:val="clear" w:color="auto" w:fill="FFFFFF"/>
          <w:lang w:val="pt-BR"/>
        </w:rPr>
        <w:t xml:space="preserve"> _________________________________________________</w:t>
      </w:r>
    </w:p>
    <w:p w:rsidR="00665884" w:rsidRPr="00E735EB" w:rsidRDefault="00665884" w:rsidP="00E735EB">
      <w:pPr>
        <w:spacing w:after="120" w:line="360" w:lineRule="auto"/>
        <w:jc w:val="both"/>
        <w:rPr>
          <w:rFonts w:ascii="Arial" w:hAnsi="Arial" w:cs="Arial"/>
          <w:shd w:val="clear" w:color="auto" w:fill="FFFFFF"/>
          <w:lang w:val="pt-BR"/>
        </w:rPr>
      </w:pPr>
      <w:proofErr w:type="spellStart"/>
      <w:r w:rsidRPr="00E735EB">
        <w:rPr>
          <w:rFonts w:ascii="Arial" w:hAnsi="Arial" w:cs="Arial"/>
          <w:shd w:val="clear" w:color="auto" w:fill="FFFFFF"/>
          <w:lang w:val="pt-BR"/>
        </w:rPr>
        <w:t>Brener</w:t>
      </w:r>
      <w:proofErr w:type="spellEnd"/>
      <w:r w:rsidRPr="00E735EB">
        <w:rPr>
          <w:rFonts w:ascii="Arial" w:hAnsi="Arial" w:cs="Arial"/>
          <w:shd w:val="clear" w:color="auto" w:fill="FFFFFF"/>
          <w:lang w:val="pt-BR"/>
        </w:rPr>
        <w:t xml:space="preserve"> </w:t>
      </w:r>
      <w:proofErr w:type="spellStart"/>
      <w:r w:rsidRPr="00E735EB">
        <w:rPr>
          <w:rFonts w:ascii="Arial" w:hAnsi="Arial" w:cs="Arial"/>
          <w:shd w:val="clear" w:color="auto" w:fill="FFFFFF"/>
          <w:lang w:val="pt-BR"/>
        </w:rPr>
        <w:t>Magnabosco</w:t>
      </w:r>
      <w:proofErr w:type="spellEnd"/>
      <w:r w:rsidRPr="00E735EB">
        <w:rPr>
          <w:rFonts w:ascii="Arial" w:hAnsi="Arial" w:cs="Arial"/>
          <w:shd w:val="clear" w:color="auto" w:fill="FFFFFF"/>
          <w:lang w:val="pt-BR"/>
        </w:rPr>
        <w:t xml:space="preserve"> Marra _________________________________________</w:t>
      </w:r>
    </w:p>
    <w:p w:rsidR="001F4017" w:rsidRPr="00E735EB" w:rsidRDefault="00DE70AA" w:rsidP="00E735EB">
      <w:pPr>
        <w:shd w:val="clear" w:color="auto" w:fill="FFFFFF"/>
        <w:spacing w:after="120" w:line="360" w:lineRule="auto"/>
        <w:jc w:val="both"/>
        <w:rPr>
          <w:rFonts w:ascii="Arial" w:hAnsi="Arial" w:cs="Arial"/>
          <w:lang w:val="pt-BR"/>
        </w:rPr>
      </w:pPr>
      <w:r w:rsidRPr="00E735EB">
        <w:rPr>
          <w:rFonts w:ascii="Arial" w:hAnsi="Arial" w:cs="Arial"/>
          <w:lang w:val="pt-BR"/>
        </w:rPr>
        <w:lastRenderedPageBreak/>
        <w:t xml:space="preserve">Dane Tadeu </w:t>
      </w:r>
      <w:proofErr w:type="spellStart"/>
      <w:r w:rsidRPr="00E735EB">
        <w:rPr>
          <w:rFonts w:ascii="Arial" w:hAnsi="Arial" w:cs="Arial"/>
          <w:lang w:val="pt-BR"/>
        </w:rPr>
        <w:t>Cestarolli</w:t>
      </w:r>
      <w:proofErr w:type="spellEnd"/>
      <w:r w:rsidRPr="00E735EB">
        <w:rPr>
          <w:rFonts w:ascii="Arial" w:hAnsi="Arial" w:cs="Arial"/>
          <w:lang w:val="pt-BR"/>
        </w:rPr>
        <w:t xml:space="preserve"> _______________</w:t>
      </w:r>
      <w:r w:rsidR="00112723" w:rsidRPr="00E735EB">
        <w:rPr>
          <w:rFonts w:ascii="Arial" w:hAnsi="Arial" w:cs="Arial"/>
          <w:lang w:val="pt-BR"/>
        </w:rPr>
        <w:t>_________________________</w:t>
      </w:r>
      <w:r w:rsidR="00941063" w:rsidRPr="00E735EB">
        <w:rPr>
          <w:rFonts w:ascii="Arial" w:hAnsi="Arial" w:cs="Arial"/>
          <w:lang w:val="pt-BR"/>
        </w:rPr>
        <w:t>_____</w:t>
      </w:r>
    </w:p>
    <w:p w:rsidR="00665884" w:rsidRPr="00E735EB" w:rsidRDefault="00665884" w:rsidP="00E735EB">
      <w:pPr>
        <w:shd w:val="clear" w:color="auto" w:fill="FFFFFF"/>
        <w:spacing w:after="120" w:line="360" w:lineRule="auto"/>
        <w:jc w:val="both"/>
        <w:rPr>
          <w:rFonts w:ascii="Arial" w:hAnsi="Arial" w:cs="Arial"/>
          <w:lang w:val="pt-BR"/>
        </w:rPr>
      </w:pPr>
      <w:r w:rsidRPr="00E735EB">
        <w:rPr>
          <w:rFonts w:ascii="Arial" w:hAnsi="Arial" w:cs="Arial"/>
          <w:lang w:val="pt-BR"/>
        </w:rPr>
        <w:t xml:space="preserve">Daniela Leite </w:t>
      </w:r>
      <w:proofErr w:type="spellStart"/>
      <w:r w:rsidRPr="00E735EB">
        <w:rPr>
          <w:rFonts w:ascii="Arial" w:hAnsi="Arial" w:cs="Arial"/>
          <w:lang w:val="pt-BR"/>
        </w:rPr>
        <w:t>Fabrino</w:t>
      </w:r>
      <w:proofErr w:type="spellEnd"/>
      <w:r w:rsidRPr="00E735EB">
        <w:rPr>
          <w:rFonts w:ascii="Arial" w:hAnsi="Arial" w:cs="Arial"/>
          <w:lang w:val="pt-BR"/>
        </w:rPr>
        <w:t xml:space="preserve"> _____________________________________________</w:t>
      </w:r>
    </w:p>
    <w:p w:rsidR="00665884" w:rsidRPr="00E735EB" w:rsidRDefault="00665884" w:rsidP="00E735EB">
      <w:pPr>
        <w:shd w:val="clear" w:color="auto" w:fill="FFFFFF"/>
        <w:spacing w:after="120" w:line="360" w:lineRule="auto"/>
        <w:jc w:val="both"/>
        <w:rPr>
          <w:rFonts w:ascii="Arial" w:hAnsi="Arial" w:cs="Arial"/>
          <w:lang w:val="pt-BR"/>
        </w:rPr>
      </w:pPr>
      <w:r w:rsidRPr="00E735EB">
        <w:rPr>
          <w:rFonts w:ascii="Arial" w:hAnsi="Arial" w:cs="Arial"/>
          <w:lang w:val="pt-BR"/>
        </w:rPr>
        <w:t xml:space="preserve">Edson Romano </w:t>
      </w:r>
      <w:proofErr w:type="spellStart"/>
      <w:r w:rsidRPr="00E735EB">
        <w:rPr>
          <w:rFonts w:ascii="Arial" w:hAnsi="Arial" w:cs="Arial"/>
          <w:lang w:val="pt-BR"/>
        </w:rPr>
        <w:t>Nucci</w:t>
      </w:r>
      <w:proofErr w:type="spellEnd"/>
      <w:r w:rsidRPr="00E735EB">
        <w:rPr>
          <w:rFonts w:ascii="Arial" w:hAnsi="Arial" w:cs="Arial"/>
          <w:lang w:val="pt-BR"/>
        </w:rPr>
        <w:t xml:space="preserve"> _____________________________________________</w:t>
      </w:r>
    </w:p>
    <w:p w:rsidR="00665884" w:rsidRDefault="00665884" w:rsidP="00E735EB">
      <w:pPr>
        <w:shd w:val="clear" w:color="auto" w:fill="FFFFFF"/>
        <w:spacing w:after="120" w:line="360" w:lineRule="auto"/>
        <w:jc w:val="both"/>
        <w:rPr>
          <w:rFonts w:ascii="Arial" w:hAnsi="Arial" w:cs="Arial"/>
          <w:lang w:val="pt-BR"/>
        </w:rPr>
      </w:pPr>
      <w:r w:rsidRPr="00E735EB">
        <w:rPr>
          <w:rFonts w:ascii="Arial" w:hAnsi="Arial" w:cs="Arial"/>
          <w:lang w:val="pt-BR"/>
        </w:rPr>
        <w:t>Enio Nazaré de Oliveira Júnior ______________________________________</w:t>
      </w:r>
    </w:p>
    <w:p w:rsidR="00B9387D" w:rsidRPr="00B9387D" w:rsidRDefault="00B9387D" w:rsidP="00B9387D">
      <w:pPr>
        <w:spacing w:after="120" w:line="360" w:lineRule="auto"/>
        <w:jc w:val="both"/>
        <w:rPr>
          <w:rFonts w:ascii="Arial" w:hAnsi="Arial" w:cs="Arial"/>
          <w:shd w:val="clear" w:color="auto" w:fill="FFFFFF"/>
          <w:lang w:val="pt-BR"/>
        </w:rPr>
      </w:pPr>
      <w:r w:rsidRPr="00E735EB">
        <w:rPr>
          <w:rFonts w:ascii="Arial" w:hAnsi="Arial" w:cs="Arial"/>
          <w:lang w:val="pt-BR"/>
        </w:rPr>
        <w:t>Gabriel de Castro Fonseca</w:t>
      </w:r>
      <w:r>
        <w:rPr>
          <w:rFonts w:ascii="Arial" w:hAnsi="Arial" w:cs="Arial"/>
          <w:shd w:val="clear" w:color="auto" w:fill="FFFFFF"/>
          <w:lang w:val="pt-BR"/>
        </w:rPr>
        <w:t>_________________________________________</w:t>
      </w:r>
      <w:bookmarkStart w:id="0" w:name="_GoBack"/>
      <w:bookmarkEnd w:id="0"/>
    </w:p>
    <w:p w:rsidR="001F4017" w:rsidRPr="00E735EB" w:rsidRDefault="0048562F" w:rsidP="0048562F">
      <w:pPr>
        <w:shd w:val="clear" w:color="auto" w:fill="FFFFFF"/>
        <w:spacing w:after="120" w:line="360" w:lineRule="auto"/>
        <w:rPr>
          <w:rFonts w:ascii="Arial" w:hAnsi="Arial" w:cs="Arial"/>
          <w:lang w:val="pt-BR"/>
        </w:rPr>
      </w:pPr>
      <w:r>
        <w:rPr>
          <w:rFonts w:ascii="Arial" w:hAnsi="Arial" w:cs="Arial"/>
          <w:lang w:val="pt-BR"/>
        </w:rPr>
        <w:t xml:space="preserve">Igor José </w:t>
      </w:r>
      <w:proofErr w:type="spellStart"/>
      <w:r>
        <w:rPr>
          <w:rFonts w:ascii="Arial" w:hAnsi="Arial" w:cs="Arial"/>
          <w:lang w:val="pt-BR"/>
        </w:rPr>
        <w:t>Boggione</w:t>
      </w:r>
      <w:proofErr w:type="spellEnd"/>
      <w:r>
        <w:rPr>
          <w:rFonts w:ascii="Arial" w:hAnsi="Arial" w:cs="Arial"/>
          <w:lang w:val="pt-BR"/>
        </w:rPr>
        <w:t xml:space="preserve"> Santos</w:t>
      </w:r>
      <w:r w:rsidR="001F4017" w:rsidRPr="00E735EB">
        <w:rPr>
          <w:rFonts w:ascii="Arial" w:hAnsi="Arial" w:cs="Arial"/>
          <w:lang w:val="pt-BR"/>
        </w:rPr>
        <w:t>___________</w:t>
      </w:r>
      <w:r w:rsidR="00A55B0E" w:rsidRPr="00E735EB">
        <w:rPr>
          <w:rFonts w:ascii="Arial" w:hAnsi="Arial" w:cs="Arial"/>
          <w:lang w:val="pt-BR"/>
        </w:rPr>
        <w:t>_______________________________</w:t>
      </w:r>
    </w:p>
    <w:p w:rsidR="00665884" w:rsidRPr="00E735EB" w:rsidRDefault="00665884" w:rsidP="00E735EB">
      <w:pPr>
        <w:shd w:val="clear" w:color="auto" w:fill="FFFFFF"/>
        <w:spacing w:after="120" w:line="360" w:lineRule="auto"/>
        <w:jc w:val="both"/>
        <w:rPr>
          <w:rFonts w:ascii="Arial" w:hAnsi="Arial" w:cs="Arial"/>
          <w:lang w:val="pt-BR"/>
        </w:rPr>
      </w:pPr>
      <w:r w:rsidRPr="00E735EB">
        <w:rPr>
          <w:rFonts w:ascii="Arial" w:hAnsi="Arial" w:cs="Arial"/>
          <w:lang w:val="pt-BR"/>
        </w:rPr>
        <w:t>Marília Magalhães Gonçalves ______________________________________</w:t>
      </w:r>
    </w:p>
    <w:p w:rsidR="00665884" w:rsidRPr="00E735EB" w:rsidRDefault="00665884" w:rsidP="00E735EB">
      <w:pPr>
        <w:shd w:val="clear" w:color="auto" w:fill="FFFFFF"/>
        <w:spacing w:after="120" w:line="360" w:lineRule="auto"/>
        <w:jc w:val="both"/>
        <w:rPr>
          <w:rFonts w:ascii="Arial" w:hAnsi="Arial" w:cs="Arial"/>
          <w:lang w:val="pt-BR"/>
        </w:rPr>
      </w:pPr>
      <w:r w:rsidRPr="00E735EB">
        <w:rPr>
          <w:rFonts w:ascii="Arial" w:hAnsi="Arial" w:cs="Arial"/>
          <w:lang w:val="pt-BR"/>
        </w:rPr>
        <w:t>Rafael Mafra de Paula Dias _________________________________________</w:t>
      </w:r>
    </w:p>
    <w:p w:rsidR="001F4017" w:rsidRPr="00E735EB" w:rsidRDefault="00A55B0E" w:rsidP="00E735EB">
      <w:pPr>
        <w:shd w:val="clear" w:color="auto" w:fill="FFFFFF"/>
        <w:spacing w:after="120" w:line="360" w:lineRule="auto"/>
        <w:jc w:val="both"/>
        <w:rPr>
          <w:rFonts w:ascii="Arial" w:hAnsi="Arial" w:cs="Arial"/>
          <w:lang w:val="pt-BR"/>
        </w:rPr>
      </w:pPr>
      <w:r w:rsidRPr="00E735EB">
        <w:rPr>
          <w:rFonts w:ascii="Arial" w:hAnsi="Arial" w:cs="Arial"/>
          <w:lang w:val="pt-BR"/>
        </w:rPr>
        <w:t>Sandra de Cássia Dias ____________________________________________</w:t>
      </w:r>
    </w:p>
    <w:sectPr w:rsidR="001F4017" w:rsidRPr="00E735EB" w:rsidSect="00800BE1">
      <w:headerReference w:type="default" r:id="rId7"/>
      <w:pgSz w:w="11905" w:h="16837"/>
      <w:pgMar w:top="1417" w:right="1701" w:bottom="1417" w:left="1701" w:header="709"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B50" w:rsidRDefault="00267B50">
      <w:r>
        <w:separator/>
      </w:r>
    </w:p>
  </w:endnote>
  <w:endnote w:type="continuationSeparator" w:id="0">
    <w:p w:rsidR="00267B50" w:rsidRDefault="00267B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B50" w:rsidRDefault="00267B50">
      <w:r>
        <w:separator/>
      </w:r>
    </w:p>
  </w:footnote>
  <w:footnote w:type="continuationSeparator" w:id="0">
    <w:p w:rsidR="00267B50" w:rsidRDefault="00267B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93" w:rsidRDefault="00BD1793" w:rsidP="00B32F34">
    <w:pPr>
      <w:pStyle w:val="Ttulo"/>
      <w:ind w:left="2832" w:firstLine="708"/>
      <w:jc w:val="right"/>
      <w:rPr>
        <w:rFonts w:ascii="Arial" w:hAnsi="Arial" w:cs="Arial"/>
        <w:b w:val="0"/>
        <w:sz w:val="15"/>
        <w:szCs w:val="15"/>
        <w:lang w:val="pt-BR"/>
      </w:rPr>
    </w:pPr>
    <w:r>
      <w:rPr>
        <w:noProof/>
        <w:lang w:val="pt-BR" w:eastAsia="pt-BR"/>
      </w:rPr>
      <w:drawing>
        <wp:anchor distT="0" distB="0" distL="114300" distR="114300" simplePos="0" relativeHeight="251657728" behindDoc="0" locked="0" layoutInCell="1" allowOverlap="1">
          <wp:simplePos x="0" y="0"/>
          <wp:positionH relativeFrom="column">
            <wp:posOffset>-270510</wp:posOffset>
          </wp:positionH>
          <wp:positionV relativeFrom="paragraph">
            <wp:posOffset>-278765</wp:posOffset>
          </wp:positionV>
          <wp:extent cx="2476500" cy="866775"/>
          <wp:effectExtent l="19050" t="0" r="0" b="0"/>
          <wp:wrapSquare wrapText="bothSides"/>
          <wp:docPr id="1" name="Imagem 0" descr="ufsj-log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sj-logo-2018.jpg"/>
                  <pic:cNvPicPr/>
                </pic:nvPicPr>
                <pic:blipFill>
                  <a:blip r:embed="rId1"/>
                  <a:srcRect l="4807" t="28155" r="5928" b="27670"/>
                  <a:stretch>
                    <a:fillRect/>
                  </a:stretch>
                </pic:blipFill>
                <pic:spPr>
                  <a:xfrm>
                    <a:off x="0" y="0"/>
                    <a:ext cx="2476500" cy="866775"/>
                  </a:xfrm>
                  <a:prstGeom prst="rect">
                    <a:avLst/>
                  </a:prstGeom>
                </pic:spPr>
              </pic:pic>
            </a:graphicData>
          </a:graphic>
        </wp:anchor>
      </w:drawing>
    </w:r>
    <w:r>
      <w:rPr>
        <w:noProof/>
        <w:lang w:val="pt-BR" w:eastAsia="pt-BR"/>
      </w:rPr>
      <w:drawing>
        <wp:anchor distT="0" distB="0" distL="114935" distR="114935" simplePos="0" relativeHeight="251656704" behindDoc="1" locked="0" layoutInCell="1" allowOverlap="1">
          <wp:simplePos x="0" y="0"/>
          <wp:positionH relativeFrom="column">
            <wp:posOffset>800100</wp:posOffset>
          </wp:positionH>
          <wp:positionV relativeFrom="paragraph">
            <wp:posOffset>24765</wp:posOffset>
          </wp:positionV>
          <wp:extent cx="396875" cy="446405"/>
          <wp:effectExtent l="19050" t="0" r="317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396875" cy="446405"/>
                  </a:xfrm>
                  <a:prstGeom prst="rect">
                    <a:avLst/>
                  </a:prstGeom>
                  <a:solidFill>
                    <a:srgbClr val="FFFFFF"/>
                  </a:solidFill>
                  <a:ln w="9525">
                    <a:noFill/>
                    <a:miter lim="800000"/>
                    <a:headEnd/>
                    <a:tailEnd/>
                  </a:ln>
                </pic:spPr>
              </pic:pic>
            </a:graphicData>
          </a:graphic>
        </wp:anchor>
      </w:drawing>
    </w:r>
    <w:r>
      <w:rPr>
        <w:rFonts w:ascii="Arial" w:hAnsi="Arial" w:cs="Arial"/>
        <w:b w:val="0"/>
        <w:sz w:val="15"/>
        <w:szCs w:val="15"/>
        <w:lang w:val="pt-BR"/>
      </w:rPr>
      <w:t xml:space="preserve">      SERVIÇO PÚBLICO FEDERAL</w:t>
    </w:r>
  </w:p>
  <w:p w:rsidR="00BD1793" w:rsidRDefault="00BA6E86" w:rsidP="00B32F34">
    <w:pPr>
      <w:pStyle w:val="Ttulo"/>
      <w:ind w:left="3540"/>
      <w:jc w:val="right"/>
      <w:rPr>
        <w:rFonts w:ascii="Arial" w:hAnsi="Arial" w:cs="Arial"/>
        <w:sz w:val="15"/>
        <w:szCs w:val="15"/>
        <w:lang w:val="pt-BR"/>
      </w:rPr>
    </w:pPr>
    <w:r w:rsidRPr="00BA6E86">
      <w:rPr>
        <w:noProof/>
        <w:lang w:val="pt-BR" w:eastAsia="pt-BR"/>
      </w:rPr>
      <w:pict>
        <v:shape id="AutoShape 7" o:spid="_x0000_s4097" style="position:absolute;left:0;text-align:left;margin-left:34pt;margin-top:7.55pt;width:29pt;height:10.9pt;z-index:-251657728;visibility:visible;mso-wrap-style:none;v-text-anchor:middle" coordsize="505,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" adj="0,,0" path="m,2r48,l48,131v,8,3,14,6,19c60,159,71,164,86,164v9,,16,-2,23,-5c115,156,121,151,124,145v4,-6,6,-13,7,-21l131,1r26,l158,118v,10,-2,17,-3,23c152,150,148,158,142,165v-7,8,-15,14,-26,18c106,187,93,188,79,188v-16,,-29,-2,-41,-6c27,178,19,171,13,163,8,157,4,150,2,141,1,133,,123,,115l,2xm460,r44,l505,114v,16,-2,28,-5,37c497,160,491,168,484,175v-6,4,-13,8,-20,11c456,189,449,190,441,190v-4,,-11,-2,-12,-3l429,168v1,1,4,1,6,1c445,169,451,167,455,161v3,-6,5,-16,5,-39l460,xm306,181r,-46l312,136v4,20,18,33,40,34c362,170,371,168,376,163v6,-5,9,-11,9,-20c385,137,383,134,379,130v-4,-4,-13,-10,-29,-17c330,103,316,96,310,88,303,80,300,70,300,58v,-17,6,-31,18,-41c331,7,347,2,369,2v14,,28,2,40,9l409,52r-5,c402,38,394,31,388,26v-6,-4,-13,-7,-22,-7c357,19,349,21,344,26v-6,4,-8,10,-8,17c336,52,346,63,367,72v4,2,7,3,9,4c396,86,409,92,415,100v6,8,9,17,9,29c424,148,417,162,403,172v-13,11,-32,16,-56,16c333,188,320,187,306,181xm176,188l176,2r109,l285,26r-61,l224,75r61,l285,100r-61,l224,188r-48,xe" fillcolor="#25221e" stroked="f">
          <v:stroke joinstyle="round"/>
          <v:formulas/>
          <v:path o:connecttype="custom" o:connectlocs="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w:pict>
    </w:r>
    <w:r w:rsidR="00BD1793">
      <w:rPr>
        <w:rFonts w:ascii="Arial" w:hAnsi="Arial" w:cs="Arial"/>
        <w:sz w:val="15"/>
        <w:szCs w:val="15"/>
        <w:lang w:val="pt-BR"/>
      </w:rPr>
      <w:t xml:space="preserve">       MINISTÉRIO DA EDUCAÇÃO</w:t>
    </w:r>
  </w:p>
  <w:p w:rsidR="00BD1793" w:rsidRPr="002B5BED" w:rsidRDefault="00BD1793" w:rsidP="00B32F34">
    <w:pPr>
      <w:pStyle w:val="Ttulo"/>
      <w:ind w:left="2832" w:firstLine="708"/>
      <w:jc w:val="right"/>
      <w:rPr>
        <w:rFonts w:ascii="Arial" w:hAnsi="Arial" w:cs="Arial"/>
        <w:sz w:val="15"/>
        <w:szCs w:val="15"/>
        <w:lang w:val="pt-BR"/>
      </w:rPr>
    </w:pPr>
    <w:r>
      <w:rPr>
        <w:rFonts w:ascii="Arial" w:hAnsi="Arial" w:cs="Arial"/>
        <w:sz w:val="15"/>
        <w:szCs w:val="15"/>
        <w:lang w:val="pt-BR"/>
      </w:rPr>
      <w:t xml:space="preserve">      </w:t>
    </w:r>
    <w:r w:rsidRPr="002B5BED">
      <w:rPr>
        <w:rFonts w:ascii="Arial" w:hAnsi="Arial" w:cs="Arial"/>
        <w:sz w:val="15"/>
        <w:szCs w:val="15"/>
        <w:lang w:val="pt-BR"/>
      </w:rPr>
      <w:t>CAMPUS ALTO PARAOPEBA</w:t>
    </w:r>
  </w:p>
  <w:p w:rsidR="00BD1793" w:rsidRPr="002B5BED" w:rsidRDefault="00BD1793">
    <w:pPr>
      <w:pStyle w:val="Cabealho"/>
      <w:rPr>
        <w:sz w:val="19"/>
        <w:szCs w:val="19"/>
        <w:lang w:val="pt-BR"/>
      </w:rPr>
    </w:pPr>
  </w:p>
  <w:p w:rsidR="00BD1793" w:rsidRPr="002B5BED" w:rsidRDefault="00BD1793">
    <w:pPr>
      <w:pStyle w:val="Cabealho"/>
      <w:rPr>
        <w:sz w:val="19"/>
        <w:szCs w:val="19"/>
        <w:lang w:val="pt-BR"/>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155FF2"/>
    <w:rsid w:val="00002907"/>
    <w:rsid w:val="00003E00"/>
    <w:rsid w:val="00003EC7"/>
    <w:rsid w:val="000061DE"/>
    <w:rsid w:val="00007F28"/>
    <w:rsid w:val="00012304"/>
    <w:rsid w:val="00014589"/>
    <w:rsid w:val="00014810"/>
    <w:rsid w:val="000237BC"/>
    <w:rsid w:val="0003071A"/>
    <w:rsid w:val="00030FD8"/>
    <w:rsid w:val="00034F65"/>
    <w:rsid w:val="00036A13"/>
    <w:rsid w:val="00040AEC"/>
    <w:rsid w:val="00042482"/>
    <w:rsid w:val="00046152"/>
    <w:rsid w:val="00053097"/>
    <w:rsid w:val="00061267"/>
    <w:rsid w:val="000739B9"/>
    <w:rsid w:val="00073FFA"/>
    <w:rsid w:val="000742EE"/>
    <w:rsid w:val="00076945"/>
    <w:rsid w:val="000811A5"/>
    <w:rsid w:val="0008368D"/>
    <w:rsid w:val="0008455D"/>
    <w:rsid w:val="00091436"/>
    <w:rsid w:val="00092CD8"/>
    <w:rsid w:val="00093702"/>
    <w:rsid w:val="00093C2D"/>
    <w:rsid w:val="00096405"/>
    <w:rsid w:val="000A0FBF"/>
    <w:rsid w:val="000A1085"/>
    <w:rsid w:val="000A1AA2"/>
    <w:rsid w:val="000A2D1C"/>
    <w:rsid w:val="000A58F3"/>
    <w:rsid w:val="000A6B3C"/>
    <w:rsid w:val="000A7405"/>
    <w:rsid w:val="000A7D00"/>
    <w:rsid w:val="000B33B9"/>
    <w:rsid w:val="000B5E45"/>
    <w:rsid w:val="000B7001"/>
    <w:rsid w:val="000C4987"/>
    <w:rsid w:val="000D3D4C"/>
    <w:rsid w:val="000D65C1"/>
    <w:rsid w:val="000E2105"/>
    <w:rsid w:val="0010022D"/>
    <w:rsid w:val="00101D94"/>
    <w:rsid w:val="001038A2"/>
    <w:rsid w:val="001044E5"/>
    <w:rsid w:val="001076C1"/>
    <w:rsid w:val="00107983"/>
    <w:rsid w:val="001114E5"/>
    <w:rsid w:val="0011159A"/>
    <w:rsid w:val="00112723"/>
    <w:rsid w:val="001140ED"/>
    <w:rsid w:val="00116014"/>
    <w:rsid w:val="001172B0"/>
    <w:rsid w:val="00120100"/>
    <w:rsid w:val="00121F2D"/>
    <w:rsid w:val="00121F79"/>
    <w:rsid w:val="001254AD"/>
    <w:rsid w:val="001317F0"/>
    <w:rsid w:val="001345E8"/>
    <w:rsid w:val="00134717"/>
    <w:rsid w:val="00136414"/>
    <w:rsid w:val="0013645F"/>
    <w:rsid w:val="001378F4"/>
    <w:rsid w:val="00140C44"/>
    <w:rsid w:val="00144DA4"/>
    <w:rsid w:val="0015083C"/>
    <w:rsid w:val="00151639"/>
    <w:rsid w:val="00155FF2"/>
    <w:rsid w:val="00157BEE"/>
    <w:rsid w:val="001623EE"/>
    <w:rsid w:val="001624B3"/>
    <w:rsid w:val="001626F7"/>
    <w:rsid w:val="00162AF4"/>
    <w:rsid w:val="00164385"/>
    <w:rsid w:val="0016514D"/>
    <w:rsid w:val="00172E95"/>
    <w:rsid w:val="00175E4B"/>
    <w:rsid w:val="0017626A"/>
    <w:rsid w:val="00180568"/>
    <w:rsid w:val="0018243A"/>
    <w:rsid w:val="00182937"/>
    <w:rsid w:val="00184E79"/>
    <w:rsid w:val="00186A17"/>
    <w:rsid w:val="0018712D"/>
    <w:rsid w:val="001911A8"/>
    <w:rsid w:val="00191D69"/>
    <w:rsid w:val="0019236F"/>
    <w:rsid w:val="00192789"/>
    <w:rsid w:val="001A1EBA"/>
    <w:rsid w:val="001A2885"/>
    <w:rsid w:val="001A4C7C"/>
    <w:rsid w:val="001A5A08"/>
    <w:rsid w:val="001B07AF"/>
    <w:rsid w:val="001B3E1C"/>
    <w:rsid w:val="001B50F8"/>
    <w:rsid w:val="001C62BE"/>
    <w:rsid w:val="001D2320"/>
    <w:rsid w:val="001D39E6"/>
    <w:rsid w:val="001D76EF"/>
    <w:rsid w:val="001E6352"/>
    <w:rsid w:val="001F0E62"/>
    <w:rsid w:val="001F35D2"/>
    <w:rsid w:val="001F4017"/>
    <w:rsid w:val="001F420B"/>
    <w:rsid w:val="00201E14"/>
    <w:rsid w:val="00203020"/>
    <w:rsid w:val="0020721F"/>
    <w:rsid w:val="002073B5"/>
    <w:rsid w:val="00207E6A"/>
    <w:rsid w:val="0021578A"/>
    <w:rsid w:val="002164F7"/>
    <w:rsid w:val="002224F7"/>
    <w:rsid w:val="00226B6E"/>
    <w:rsid w:val="0023055D"/>
    <w:rsid w:val="0023157D"/>
    <w:rsid w:val="00240ECB"/>
    <w:rsid w:val="00243A70"/>
    <w:rsid w:val="00244BA1"/>
    <w:rsid w:val="002502F2"/>
    <w:rsid w:val="00253893"/>
    <w:rsid w:val="00253B09"/>
    <w:rsid w:val="002541CC"/>
    <w:rsid w:val="0026018F"/>
    <w:rsid w:val="00267A28"/>
    <w:rsid w:val="00267B50"/>
    <w:rsid w:val="00271AD4"/>
    <w:rsid w:val="002741AC"/>
    <w:rsid w:val="00281FA5"/>
    <w:rsid w:val="0028243E"/>
    <w:rsid w:val="00286D83"/>
    <w:rsid w:val="0029267A"/>
    <w:rsid w:val="002948DF"/>
    <w:rsid w:val="002962B0"/>
    <w:rsid w:val="002A2B7F"/>
    <w:rsid w:val="002B5BED"/>
    <w:rsid w:val="002C33F7"/>
    <w:rsid w:val="002C4709"/>
    <w:rsid w:val="002C4FF8"/>
    <w:rsid w:val="002D5445"/>
    <w:rsid w:val="002D5669"/>
    <w:rsid w:val="002D77DD"/>
    <w:rsid w:val="002E5687"/>
    <w:rsid w:val="002E6497"/>
    <w:rsid w:val="002E65A1"/>
    <w:rsid w:val="002E699B"/>
    <w:rsid w:val="002E7550"/>
    <w:rsid w:val="002E7FF3"/>
    <w:rsid w:val="002F0346"/>
    <w:rsid w:val="002F4274"/>
    <w:rsid w:val="002F5550"/>
    <w:rsid w:val="002F7D94"/>
    <w:rsid w:val="00301AD2"/>
    <w:rsid w:val="00301B97"/>
    <w:rsid w:val="0030315F"/>
    <w:rsid w:val="0030570D"/>
    <w:rsid w:val="003070E9"/>
    <w:rsid w:val="00315029"/>
    <w:rsid w:val="00317363"/>
    <w:rsid w:val="003203E2"/>
    <w:rsid w:val="003229F9"/>
    <w:rsid w:val="00323A8C"/>
    <w:rsid w:val="00324399"/>
    <w:rsid w:val="00333544"/>
    <w:rsid w:val="003342C2"/>
    <w:rsid w:val="00335B2F"/>
    <w:rsid w:val="00337CCE"/>
    <w:rsid w:val="00341BBC"/>
    <w:rsid w:val="00343BB1"/>
    <w:rsid w:val="00346837"/>
    <w:rsid w:val="00350744"/>
    <w:rsid w:val="0035102C"/>
    <w:rsid w:val="003521C1"/>
    <w:rsid w:val="00352CEE"/>
    <w:rsid w:val="00362233"/>
    <w:rsid w:val="0036282A"/>
    <w:rsid w:val="00364609"/>
    <w:rsid w:val="0036581B"/>
    <w:rsid w:val="003674EF"/>
    <w:rsid w:val="00374760"/>
    <w:rsid w:val="00380F53"/>
    <w:rsid w:val="0038359B"/>
    <w:rsid w:val="00387DCF"/>
    <w:rsid w:val="00390FD4"/>
    <w:rsid w:val="00395FFD"/>
    <w:rsid w:val="003A0886"/>
    <w:rsid w:val="003A2757"/>
    <w:rsid w:val="003A41EF"/>
    <w:rsid w:val="003A5CAE"/>
    <w:rsid w:val="003A6B90"/>
    <w:rsid w:val="003A7A42"/>
    <w:rsid w:val="003B1FEA"/>
    <w:rsid w:val="003B7F8B"/>
    <w:rsid w:val="003C23F1"/>
    <w:rsid w:val="003C4728"/>
    <w:rsid w:val="003D0B44"/>
    <w:rsid w:val="003D0B8F"/>
    <w:rsid w:val="003D168A"/>
    <w:rsid w:val="003D3BB0"/>
    <w:rsid w:val="003E33E7"/>
    <w:rsid w:val="003E4451"/>
    <w:rsid w:val="003F764C"/>
    <w:rsid w:val="003F7733"/>
    <w:rsid w:val="00400027"/>
    <w:rsid w:val="00404B6B"/>
    <w:rsid w:val="00412A44"/>
    <w:rsid w:val="00415B32"/>
    <w:rsid w:val="0041749D"/>
    <w:rsid w:val="0042028E"/>
    <w:rsid w:val="0042097A"/>
    <w:rsid w:val="00420C72"/>
    <w:rsid w:val="004212DA"/>
    <w:rsid w:val="004216C0"/>
    <w:rsid w:val="0042298E"/>
    <w:rsid w:val="00424EFB"/>
    <w:rsid w:val="0042769F"/>
    <w:rsid w:val="00430C87"/>
    <w:rsid w:val="0043282B"/>
    <w:rsid w:val="00432A2F"/>
    <w:rsid w:val="00435353"/>
    <w:rsid w:val="004363CC"/>
    <w:rsid w:val="004372D1"/>
    <w:rsid w:val="004452B7"/>
    <w:rsid w:val="004517AA"/>
    <w:rsid w:val="0045304A"/>
    <w:rsid w:val="004531A1"/>
    <w:rsid w:val="00453DE0"/>
    <w:rsid w:val="0045693F"/>
    <w:rsid w:val="0046246C"/>
    <w:rsid w:val="0046439E"/>
    <w:rsid w:val="004649A5"/>
    <w:rsid w:val="004659AE"/>
    <w:rsid w:val="0046681A"/>
    <w:rsid w:val="00466BE0"/>
    <w:rsid w:val="00471E1F"/>
    <w:rsid w:val="004728C5"/>
    <w:rsid w:val="004759E0"/>
    <w:rsid w:val="004779E3"/>
    <w:rsid w:val="00477C59"/>
    <w:rsid w:val="00477F5D"/>
    <w:rsid w:val="0048374D"/>
    <w:rsid w:val="0048562F"/>
    <w:rsid w:val="004857C0"/>
    <w:rsid w:val="00486097"/>
    <w:rsid w:val="00487E39"/>
    <w:rsid w:val="00497BCA"/>
    <w:rsid w:val="004A0B95"/>
    <w:rsid w:val="004A37BA"/>
    <w:rsid w:val="004A6603"/>
    <w:rsid w:val="004A7589"/>
    <w:rsid w:val="004B25B0"/>
    <w:rsid w:val="004B28BA"/>
    <w:rsid w:val="004B4ACC"/>
    <w:rsid w:val="004B7892"/>
    <w:rsid w:val="004C1222"/>
    <w:rsid w:val="004C1E8A"/>
    <w:rsid w:val="004D32B9"/>
    <w:rsid w:val="004D3AAE"/>
    <w:rsid w:val="004E4731"/>
    <w:rsid w:val="004E7DD5"/>
    <w:rsid w:val="004F1329"/>
    <w:rsid w:val="004F2936"/>
    <w:rsid w:val="004F7AAC"/>
    <w:rsid w:val="004F7C4D"/>
    <w:rsid w:val="00503B0D"/>
    <w:rsid w:val="005050D3"/>
    <w:rsid w:val="005072FD"/>
    <w:rsid w:val="00511260"/>
    <w:rsid w:val="00520B0E"/>
    <w:rsid w:val="00522521"/>
    <w:rsid w:val="00523684"/>
    <w:rsid w:val="00524DCE"/>
    <w:rsid w:val="0052582A"/>
    <w:rsid w:val="00532099"/>
    <w:rsid w:val="00543F68"/>
    <w:rsid w:val="0054445A"/>
    <w:rsid w:val="00547D9B"/>
    <w:rsid w:val="00550F52"/>
    <w:rsid w:val="00551DF9"/>
    <w:rsid w:val="00552166"/>
    <w:rsid w:val="005541C6"/>
    <w:rsid w:val="00555C66"/>
    <w:rsid w:val="00561BFE"/>
    <w:rsid w:val="00565C65"/>
    <w:rsid w:val="00570C53"/>
    <w:rsid w:val="005745DF"/>
    <w:rsid w:val="00580B0C"/>
    <w:rsid w:val="005812C8"/>
    <w:rsid w:val="00582A1E"/>
    <w:rsid w:val="00585491"/>
    <w:rsid w:val="005856EC"/>
    <w:rsid w:val="005861F3"/>
    <w:rsid w:val="00586674"/>
    <w:rsid w:val="0058752E"/>
    <w:rsid w:val="00596EAC"/>
    <w:rsid w:val="00597377"/>
    <w:rsid w:val="005A0911"/>
    <w:rsid w:val="005A35CA"/>
    <w:rsid w:val="005A50AF"/>
    <w:rsid w:val="005A5A0C"/>
    <w:rsid w:val="005B1ECA"/>
    <w:rsid w:val="005B2FB1"/>
    <w:rsid w:val="005B3702"/>
    <w:rsid w:val="005C74C3"/>
    <w:rsid w:val="005D07BC"/>
    <w:rsid w:val="005D2794"/>
    <w:rsid w:val="005D46C8"/>
    <w:rsid w:val="005D7127"/>
    <w:rsid w:val="005E012A"/>
    <w:rsid w:val="005E251B"/>
    <w:rsid w:val="005E52F7"/>
    <w:rsid w:val="005E7AA1"/>
    <w:rsid w:val="005F064E"/>
    <w:rsid w:val="005F6F92"/>
    <w:rsid w:val="005F7077"/>
    <w:rsid w:val="005F7F61"/>
    <w:rsid w:val="006009A0"/>
    <w:rsid w:val="0061062A"/>
    <w:rsid w:val="00612BF2"/>
    <w:rsid w:val="00612C3D"/>
    <w:rsid w:val="00624AD2"/>
    <w:rsid w:val="00624CE6"/>
    <w:rsid w:val="006251B8"/>
    <w:rsid w:val="00626149"/>
    <w:rsid w:val="006313C1"/>
    <w:rsid w:val="006433C1"/>
    <w:rsid w:val="0064452B"/>
    <w:rsid w:val="0064651E"/>
    <w:rsid w:val="00646F6D"/>
    <w:rsid w:val="00653DBD"/>
    <w:rsid w:val="006564CF"/>
    <w:rsid w:val="00657D5D"/>
    <w:rsid w:val="0066012C"/>
    <w:rsid w:val="00665884"/>
    <w:rsid w:val="00666716"/>
    <w:rsid w:val="00672465"/>
    <w:rsid w:val="00673264"/>
    <w:rsid w:val="006778B5"/>
    <w:rsid w:val="00682F6A"/>
    <w:rsid w:val="00684BF4"/>
    <w:rsid w:val="006914A7"/>
    <w:rsid w:val="00693610"/>
    <w:rsid w:val="0069409D"/>
    <w:rsid w:val="00695264"/>
    <w:rsid w:val="00695CA4"/>
    <w:rsid w:val="0069745D"/>
    <w:rsid w:val="006A7618"/>
    <w:rsid w:val="006B544A"/>
    <w:rsid w:val="006B54D6"/>
    <w:rsid w:val="006B5848"/>
    <w:rsid w:val="006B660E"/>
    <w:rsid w:val="006C24D9"/>
    <w:rsid w:val="006C2DB4"/>
    <w:rsid w:val="006C3B0F"/>
    <w:rsid w:val="006C5062"/>
    <w:rsid w:val="006C555E"/>
    <w:rsid w:val="006D5342"/>
    <w:rsid w:val="006D5672"/>
    <w:rsid w:val="006D74AE"/>
    <w:rsid w:val="006E22D7"/>
    <w:rsid w:val="006E3167"/>
    <w:rsid w:val="006E3F84"/>
    <w:rsid w:val="006E4097"/>
    <w:rsid w:val="006E4F71"/>
    <w:rsid w:val="006E7EF6"/>
    <w:rsid w:val="006F203B"/>
    <w:rsid w:val="006F251C"/>
    <w:rsid w:val="006F3C8F"/>
    <w:rsid w:val="006F5B11"/>
    <w:rsid w:val="00700E22"/>
    <w:rsid w:val="0070563C"/>
    <w:rsid w:val="00705EFE"/>
    <w:rsid w:val="00706B34"/>
    <w:rsid w:val="007100AE"/>
    <w:rsid w:val="00716B2C"/>
    <w:rsid w:val="00720DA5"/>
    <w:rsid w:val="00723AB9"/>
    <w:rsid w:val="0072507F"/>
    <w:rsid w:val="007250C8"/>
    <w:rsid w:val="007251CF"/>
    <w:rsid w:val="00725D13"/>
    <w:rsid w:val="00727322"/>
    <w:rsid w:val="00727A77"/>
    <w:rsid w:val="00735A83"/>
    <w:rsid w:val="00741F02"/>
    <w:rsid w:val="00742069"/>
    <w:rsid w:val="007452EF"/>
    <w:rsid w:val="007454DB"/>
    <w:rsid w:val="007468D6"/>
    <w:rsid w:val="00746A04"/>
    <w:rsid w:val="00750429"/>
    <w:rsid w:val="007539F3"/>
    <w:rsid w:val="00761F74"/>
    <w:rsid w:val="00765E37"/>
    <w:rsid w:val="00767E3E"/>
    <w:rsid w:val="0077014F"/>
    <w:rsid w:val="00772D7A"/>
    <w:rsid w:val="0077706D"/>
    <w:rsid w:val="0078104D"/>
    <w:rsid w:val="00781897"/>
    <w:rsid w:val="00781C2D"/>
    <w:rsid w:val="0078501D"/>
    <w:rsid w:val="00785CCD"/>
    <w:rsid w:val="0079109A"/>
    <w:rsid w:val="0079178C"/>
    <w:rsid w:val="00794FB2"/>
    <w:rsid w:val="00797D80"/>
    <w:rsid w:val="007A000B"/>
    <w:rsid w:val="007A57AB"/>
    <w:rsid w:val="007B03E6"/>
    <w:rsid w:val="007B0B95"/>
    <w:rsid w:val="007B1F4F"/>
    <w:rsid w:val="007B389C"/>
    <w:rsid w:val="007C0992"/>
    <w:rsid w:val="007C14A5"/>
    <w:rsid w:val="007C2B25"/>
    <w:rsid w:val="007C44DD"/>
    <w:rsid w:val="007C776C"/>
    <w:rsid w:val="007D0CDC"/>
    <w:rsid w:val="007D4111"/>
    <w:rsid w:val="007E3390"/>
    <w:rsid w:val="007F088D"/>
    <w:rsid w:val="007F1FDC"/>
    <w:rsid w:val="007F2768"/>
    <w:rsid w:val="007F384B"/>
    <w:rsid w:val="007F38B6"/>
    <w:rsid w:val="00800711"/>
    <w:rsid w:val="00800BE1"/>
    <w:rsid w:val="0080306B"/>
    <w:rsid w:val="008112A2"/>
    <w:rsid w:val="00812F58"/>
    <w:rsid w:val="00823208"/>
    <w:rsid w:val="00823B75"/>
    <w:rsid w:val="00830326"/>
    <w:rsid w:val="00833413"/>
    <w:rsid w:val="008350ED"/>
    <w:rsid w:val="00842000"/>
    <w:rsid w:val="00847BA7"/>
    <w:rsid w:val="00850B41"/>
    <w:rsid w:val="008532CE"/>
    <w:rsid w:val="00855E8E"/>
    <w:rsid w:val="008579DE"/>
    <w:rsid w:val="00864906"/>
    <w:rsid w:val="00873362"/>
    <w:rsid w:val="008756D8"/>
    <w:rsid w:val="0087724D"/>
    <w:rsid w:val="008856A4"/>
    <w:rsid w:val="0089177B"/>
    <w:rsid w:val="00894E0C"/>
    <w:rsid w:val="008A2793"/>
    <w:rsid w:val="008A4CDE"/>
    <w:rsid w:val="008B0077"/>
    <w:rsid w:val="008B1F35"/>
    <w:rsid w:val="008B45E8"/>
    <w:rsid w:val="008C070D"/>
    <w:rsid w:val="008D3A52"/>
    <w:rsid w:val="008D3AA3"/>
    <w:rsid w:val="008D56ED"/>
    <w:rsid w:val="008D6DBA"/>
    <w:rsid w:val="008D7680"/>
    <w:rsid w:val="008E04F7"/>
    <w:rsid w:val="008E3456"/>
    <w:rsid w:val="008E6C88"/>
    <w:rsid w:val="008E7A5E"/>
    <w:rsid w:val="008F3C15"/>
    <w:rsid w:val="008F769B"/>
    <w:rsid w:val="00903547"/>
    <w:rsid w:val="0090379E"/>
    <w:rsid w:val="00903865"/>
    <w:rsid w:val="0090676B"/>
    <w:rsid w:val="0091394B"/>
    <w:rsid w:val="009204D3"/>
    <w:rsid w:val="00921136"/>
    <w:rsid w:val="00921A33"/>
    <w:rsid w:val="00922BFC"/>
    <w:rsid w:val="00923A97"/>
    <w:rsid w:val="00930D00"/>
    <w:rsid w:val="00932F66"/>
    <w:rsid w:val="00934D1E"/>
    <w:rsid w:val="009355BF"/>
    <w:rsid w:val="00935BD0"/>
    <w:rsid w:val="00936030"/>
    <w:rsid w:val="00936F18"/>
    <w:rsid w:val="00941063"/>
    <w:rsid w:val="00942AB2"/>
    <w:rsid w:val="00943CCE"/>
    <w:rsid w:val="0094521E"/>
    <w:rsid w:val="009468E3"/>
    <w:rsid w:val="009544A6"/>
    <w:rsid w:val="009578D6"/>
    <w:rsid w:val="00965613"/>
    <w:rsid w:val="00973BC4"/>
    <w:rsid w:val="00982DA6"/>
    <w:rsid w:val="009848A0"/>
    <w:rsid w:val="00985620"/>
    <w:rsid w:val="00985B02"/>
    <w:rsid w:val="00990973"/>
    <w:rsid w:val="00990C51"/>
    <w:rsid w:val="009A02FF"/>
    <w:rsid w:val="009A383C"/>
    <w:rsid w:val="009B092B"/>
    <w:rsid w:val="009B5716"/>
    <w:rsid w:val="009B7CF7"/>
    <w:rsid w:val="009C1E4E"/>
    <w:rsid w:val="009C2910"/>
    <w:rsid w:val="009C34EC"/>
    <w:rsid w:val="009C4B1B"/>
    <w:rsid w:val="009C6815"/>
    <w:rsid w:val="009E0843"/>
    <w:rsid w:val="009E0986"/>
    <w:rsid w:val="009E0A73"/>
    <w:rsid w:val="009E1105"/>
    <w:rsid w:val="009E19E7"/>
    <w:rsid w:val="009E1FA0"/>
    <w:rsid w:val="009E1FA5"/>
    <w:rsid w:val="009E25D6"/>
    <w:rsid w:val="009E27EA"/>
    <w:rsid w:val="009E29F4"/>
    <w:rsid w:val="009E343D"/>
    <w:rsid w:val="009E5DB7"/>
    <w:rsid w:val="009F03B1"/>
    <w:rsid w:val="009F2014"/>
    <w:rsid w:val="009F6812"/>
    <w:rsid w:val="00A00080"/>
    <w:rsid w:val="00A01138"/>
    <w:rsid w:val="00A019B4"/>
    <w:rsid w:val="00A01E11"/>
    <w:rsid w:val="00A046BC"/>
    <w:rsid w:val="00A04A9D"/>
    <w:rsid w:val="00A10ADA"/>
    <w:rsid w:val="00A116A3"/>
    <w:rsid w:val="00A116DD"/>
    <w:rsid w:val="00A122E7"/>
    <w:rsid w:val="00A1613D"/>
    <w:rsid w:val="00A17866"/>
    <w:rsid w:val="00A23912"/>
    <w:rsid w:val="00A31577"/>
    <w:rsid w:val="00A3193C"/>
    <w:rsid w:val="00A43890"/>
    <w:rsid w:val="00A452EC"/>
    <w:rsid w:val="00A47B7D"/>
    <w:rsid w:val="00A50939"/>
    <w:rsid w:val="00A52C2A"/>
    <w:rsid w:val="00A53369"/>
    <w:rsid w:val="00A53FD9"/>
    <w:rsid w:val="00A55B0E"/>
    <w:rsid w:val="00A562DD"/>
    <w:rsid w:val="00A61A4B"/>
    <w:rsid w:val="00A61F53"/>
    <w:rsid w:val="00A6316A"/>
    <w:rsid w:val="00A63864"/>
    <w:rsid w:val="00A822A9"/>
    <w:rsid w:val="00A90B9F"/>
    <w:rsid w:val="00A91535"/>
    <w:rsid w:val="00A94CEC"/>
    <w:rsid w:val="00A94ED8"/>
    <w:rsid w:val="00AA345C"/>
    <w:rsid w:val="00AB502D"/>
    <w:rsid w:val="00AC01FB"/>
    <w:rsid w:val="00AD1C3B"/>
    <w:rsid w:val="00AD3CA4"/>
    <w:rsid w:val="00AE0069"/>
    <w:rsid w:val="00AE25C2"/>
    <w:rsid w:val="00AF1B64"/>
    <w:rsid w:val="00AF3E27"/>
    <w:rsid w:val="00AF6EB7"/>
    <w:rsid w:val="00B015FA"/>
    <w:rsid w:val="00B05999"/>
    <w:rsid w:val="00B066B1"/>
    <w:rsid w:val="00B07D89"/>
    <w:rsid w:val="00B14ECE"/>
    <w:rsid w:val="00B16594"/>
    <w:rsid w:val="00B205F7"/>
    <w:rsid w:val="00B21ACC"/>
    <w:rsid w:val="00B23983"/>
    <w:rsid w:val="00B24296"/>
    <w:rsid w:val="00B2456A"/>
    <w:rsid w:val="00B248DC"/>
    <w:rsid w:val="00B25982"/>
    <w:rsid w:val="00B32F34"/>
    <w:rsid w:val="00B34578"/>
    <w:rsid w:val="00B34F6B"/>
    <w:rsid w:val="00B36065"/>
    <w:rsid w:val="00B360C4"/>
    <w:rsid w:val="00B4450A"/>
    <w:rsid w:val="00B4528A"/>
    <w:rsid w:val="00B46049"/>
    <w:rsid w:val="00B47F82"/>
    <w:rsid w:val="00B5004C"/>
    <w:rsid w:val="00B50E18"/>
    <w:rsid w:val="00B57258"/>
    <w:rsid w:val="00B60FA2"/>
    <w:rsid w:val="00B6465E"/>
    <w:rsid w:val="00B64CA5"/>
    <w:rsid w:val="00B709C8"/>
    <w:rsid w:val="00B70C34"/>
    <w:rsid w:val="00B72977"/>
    <w:rsid w:val="00B810C2"/>
    <w:rsid w:val="00B82F6E"/>
    <w:rsid w:val="00B84AA3"/>
    <w:rsid w:val="00B9387D"/>
    <w:rsid w:val="00B948DC"/>
    <w:rsid w:val="00B97EFB"/>
    <w:rsid w:val="00BA6E86"/>
    <w:rsid w:val="00BB2B1A"/>
    <w:rsid w:val="00BC2225"/>
    <w:rsid w:val="00BC3774"/>
    <w:rsid w:val="00BD123F"/>
    <w:rsid w:val="00BD1793"/>
    <w:rsid w:val="00BD2AEA"/>
    <w:rsid w:val="00BD36CE"/>
    <w:rsid w:val="00BE0C0E"/>
    <w:rsid w:val="00BE275B"/>
    <w:rsid w:val="00BE3344"/>
    <w:rsid w:val="00BE3398"/>
    <w:rsid w:val="00BE384F"/>
    <w:rsid w:val="00BE5416"/>
    <w:rsid w:val="00BF0790"/>
    <w:rsid w:val="00BF0BA0"/>
    <w:rsid w:val="00BF0CCE"/>
    <w:rsid w:val="00BF6589"/>
    <w:rsid w:val="00C0051D"/>
    <w:rsid w:val="00C05AE4"/>
    <w:rsid w:val="00C1014D"/>
    <w:rsid w:val="00C114F0"/>
    <w:rsid w:val="00C17F52"/>
    <w:rsid w:val="00C30950"/>
    <w:rsid w:val="00C30D5B"/>
    <w:rsid w:val="00C33945"/>
    <w:rsid w:val="00C34505"/>
    <w:rsid w:val="00C34A06"/>
    <w:rsid w:val="00C36B37"/>
    <w:rsid w:val="00C438E4"/>
    <w:rsid w:val="00C46D04"/>
    <w:rsid w:val="00C47D40"/>
    <w:rsid w:val="00C555BF"/>
    <w:rsid w:val="00C57FC2"/>
    <w:rsid w:val="00C61067"/>
    <w:rsid w:val="00C61271"/>
    <w:rsid w:val="00C61787"/>
    <w:rsid w:val="00C6187D"/>
    <w:rsid w:val="00C61E1F"/>
    <w:rsid w:val="00C73402"/>
    <w:rsid w:val="00C7588B"/>
    <w:rsid w:val="00C77FC6"/>
    <w:rsid w:val="00C8261F"/>
    <w:rsid w:val="00C843B6"/>
    <w:rsid w:val="00C876A6"/>
    <w:rsid w:val="00C92ED2"/>
    <w:rsid w:val="00C94D69"/>
    <w:rsid w:val="00C94DFE"/>
    <w:rsid w:val="00C95CB0"/>
    <w:rsid w:val="00C960B4"/>
    <w:rsid w:val="00CA08AF"/>
    <w:rsid w:val="00CA3494"/>
    <w:rsid w:val="00CA45E3"/>
    <w:rsid w:val="00CA7263"/>
    <w:rsid w:val="00CB0708"/>
    <w:rsid w:val="00CB3E65"/>
    <w:rsid w:val="00CC62B2"/>
    <w:rsid w:val="00CF05E8"/>
    <w:rsid w:val="00CF16DB"/>
    <w:rsid w:val="00CF1DA3"/>
    <w:rsid w:val="00D01147"/>
    <w:rsid w:val="00D047E1"/>
    <w:rsid w:val="00D04948"/>
    <w:rsid w:val="00D05F32"/>
    <w:rsid w:val="00D11325"/>
    <w:rsid w:val="00D12914"/>
    <w:rsid w:val="00D12BF6"/>
    <w:rsid w:val="00D15208"/>
    <w:rsid w:val="00D20EE5"/>
    <w:rsid w:val="00D301C6"/>
    <w:rsid w:val="00D31D80"/>
    <w:rsid w:val="00D31DA5"/>
    <w:rsid w:val="00D3251A"/>
    <w:rsid w:val="00D378B8"/>
    <w:rsid w:val="00D431C2"/>
    <w:rsid w:val="00D435CF"/>
    <w:rsid w:val="00D4398C"/>
    <w:rsid w:val="00D43F0D"/>
    <w:rsid w:val="00D4746B"/>
    <w:rsid w:val="00D52DA6"/>
    <w:rsid w:val="00D54F63"/>
    <w:rsid w:val="00D556E6"/>
    <w:rsid w:val="00D571F4"/>
    <w:rsid w:val="00D63CC4"/>
    <w:rsid w:val="00D703C6"/>
    <w:rsid w:val="00D72AFF"/>
    <w:rsid w:val="00D72E68"/>
    <w:rsid w:val="00D82086"/>
    <w:rsid w:val="00D82D12"/>
    <w:rsid w:val="00D85EE8"/>
    <w:rsid w:val="00D86109"/>
    <w:rsid w:val="00D86126"/>
    <w:rsid w:val="00D86D3C"/>
    <w:rsid w:val="00D90C14"/>
    <w:rsid w:val="00D92C8A"/>
    <w:rsid w:val="00D93FF4"/>
    <w:rsid w:val="00D95BDA"/>
    <w:rsid w:val="00DA1E51"/>
    <w:rsid w:val="00DA3B20"/>
    <w:rsid w:val="00DA42C6"/>
    <w:rsid w:val="00DA4903"/>
    <w:rsid w:val="00DB0A80"/>
    <w:rsid w:val="00DB0BBA"/>
    <w:rsid w:val="00DB2089"/>
    <w:rsid w:val="00DB3676"/>
    <w:rsid w:val="00DC04DC"/>
    <w:rsid w:val="00DC50B5"/>
    <w:rsid w:val="00DC64B4"/>
    <w:rsid w:val="00DC73B3"/>
    <w:rsid w:val="00DD2C9B"/>
    <w:rsid w:val="00DD3A51"/>
    <w:rsid w:val="00DD4194"/>
    <w:rsid w:val="00DD4C30"/>
    <w:rsid w:val="00DD74C8"/>
    <w:rsid w:val="00DE2559"/>
    <w:rsid w:val="00DE41D9"/>
    <w:rsid w:val="00DE70AA"/>
    <w:rsid w:val="00DE78A3"/>
    <w:rsid w:val="00DF1B3C"/>
    <w:rsid w:val="00DF1D1C"/>
    <w:rsid w:val="00DF205D"/>
    <w:rsid w:val="00DF2E1B"/>
    <w:rsid w:val="00DF4318"/>
    <w:rsid w:val="00DF4DC1"/>
    <w:rsid w:val="00E00A9B"/>
    <w:rsid w:val="00E01EED"/>
    <w:rsid w:val="00E02793"/>
    <w:rsid w:val="00E02E3A"/>
    <w:rsid w:val="00E114E0"/>
    <w:rsid w:val="00E14C03"/>
    <w:rsid w:val="00E17207"/>
    <w:rsid w:val="00E20449"/>
    <w:rsid w:val="00E20D06"/>
    <w:rsid w:val="00E2447A"/>
    <w:rsid w:val="00E26660"/>
    <w:rsid w:val="00E30BB3"/>
    <w:rsid w:val="00E30ED8"/>
    <w:rsid w:val="00E33119"/>
    <w:rsid w:val="00E372D5"/>
    <w:rsid w:val="00E40757"/>
    <w:rsid w:val="00E44AE5"/>
    <w:rsid w:val="00E44C3E"/>
    <w:rsid w:val="00E4526E"/>
    <w:rsid w:val="00E46074"/>
    <w:rsid w:val="00E51CF3"/>
    <w:rsid w:val="00E53B12"/>
    <w:rsid w:val="00E53DFB"/>
    <w:rsid w:val="00E55748"/>
    <w:rsid w:val="00E577A5"/>
    <w:rsid w:val="00E579F6"/>
    <w:rsid w:val="00E66957"/>
    <w:rsid w:val="00E70784"/>
    <w:rsid w:val="00E726A3"/>
    <w:rsid w:val="00E735EB"/>
    <w:rsid w:val="00E742DE"/>
    <w:rsid w:val="00E831B9"/>
    <w:rsid w:val="00E9038B"/>
    <w:rsid w:val="00E9271A"/>
    <w:rsid w:val="00E94BBB"/>
    <w:rsid w:val="00E97EC6"/>
    <w:rsid w:val="00EA0419"/>
    <w:rsid w:val="00EA1BC1"/>
    <w:rsid w:val="00EA36D7"/>
    <w:rsid w:val="00EA56CE"/>
    <w:rsid w:val="00EB000E"/>
    <w:rsid w:val="00EB1B85"/>
    <w:rsid w:val="00EB6454"/>
    <w:rsid w:val="00EC09F5"/>
    <w:rsid w:val="00EC1FCE"/>
    <w:rsid w:val="00EC413E"/>
    <w:rsid w:val="00ED0635"/>
    <w:rsid w:val="00ED10CB"/>
    <w:rsid w:val="00EE060C"/>
    <w:rsid w:val="00EE6F54"/>
    <w:rsid w:val="00EE7059"/>
    <w:rsid w:val="00EF393F"/>
    <w:rsid w:val="00EF4A6B"/>
    <w:rsid w:val="00EF65EF"/>
    <w:rsid w:val="00F00DF1"/>
    <w:rsid w:val="00F01AA6"/>
    <w:rsid w:val="00F02282"/>
    <w:rsid w:val="00F04762"/>
    <w:rsid w:val="00F06828"/>
    <w:rsid w:val="00F164AC"/>
    <w:rsid w:val="00F221C9"/>
    <w:rsid w:val="00F23AB4"/>
    <w:rsid w:val="00F24811"/>
    <w:rsid w:val="00F25E10"/>
    <w:rsid w:val="00F265FF"/>
    <w:rsid w:val="00F32BBA"/>
    <w:rsid w:val="00F33164"/>
    <w:rsid w:val="00F40BAC"/>
    <w:rsid w:val="00F472BC"/>
    <w:rsid w:val="00F53478"/>
    <w:rsid w:val="00F53A2C"/>
    <w:rsid w:val="00F55301"/>
    <w:rsid w:val="00F56438"/>
    <w:rsid w:val="00F61899"/>
    <w:rsid w:val="00F63A29"/>
    <w:rsid w:val="00F644A3"/>
    <w:rsid w:val="00F6715E"/>
    <w:rsid w:val="00F726D8"/>
    <w:rsid w:val="00F7693D"/>
    <w:rsid w:val="00F7722E"/>
    <w:rsid w:val="00F81A14"/>
    <w:rsid w:val="00F82B78"/>
    <w:rsid w:val="00F82C20"/>
    <w:rsid w:val="00F846F8"/>
    <w:rsid w:val="00F865A5"/>
    <w:rsid w:val="00F8754F"/>
    <w:rsid w:val="00F91DA0"/>
    <w:rsid w:val="00F92387"/>
    <w:rsid w:val="00F978A5"/>
    <w:rsid w:val="00FB3E53"/>
    <w:rsid w:val="00FB4ABA"/>
    <w:rsid w:val="00FC6E75"/>
    <w:rsid w:val="00FC7DFB"/>
    <w:rsid w:val="00FD4A47"/>
    <w:rsid w:val="00FD5C0C"/>
    <w:rsid w:val="00FD7B3C"/>
    <w:rsid w:val="00FE238C"/>
    <w:rsid w:val="00FE2827"/>
    <w:rsid w:val="00FE3EA5"/>
    <w:rsid w:val="00FF5099"/>
    <w:rsid w:val="00FF6E5F"/>
    <w:rsid w:val="00FF7C3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B09"/>
    <w:pPr>
      <w:widowControl w:val="0"/>
      <w:suppressAutoHyphens/>
      <w:autoSpaceDE w:val="0"/>
    </w:pPr>
    <w:rPr>
      <w:rFonts w:eastAsia="MS Mincho" w:cs="Calibri"/>
      <w:sz w:val="24"/>
      <w:szCs w:val="24"/>
      <w:lang w:val="en-US"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4">
    <w:name w:val="Fonte parág. padrão4"/>
    <w:rsid w:val="00253B09"/>
  </w:style>
  <w:style w:type="character" w:customStyle="1" w:styleId="Fontepargpadro3">
    <w:name w:val="Fonte parág. padrão3"/>
    <w:rsid w:val="00253B09"/>
  </w:style>
  <w:style w:type="character" w:customStyle="1" w:styleId="Fontepargpadro2">
    <w:name w:val="Fonte parág. padrão2"/>
    <w:rsid w:val="00253B09"/>
  </w:style>
  <w:style w:type="character" w:customStyle="1" w:styleId="WW8Num2z0">
    <w:name w:val="WW8Num2z0"/>
    <w:rsid w:val="00253B09"/>
    <w:rPr>
      <w:rFonts w:ascii="Symbol" w:hAnsi="Symbol"/>
    </w:rPr>
  </w:style>
  <w:style w:type="character" w:customStyle="1" w:styleId="Fontepargpadro1">
    <w:name w:val="Fonte parág. padrão1"/>
    <w:rsid w:val="00253B09"/>
  </w:style>
  <w:style w:type="character" w:customStyle="1" w:styleId="TtuloChar">
    <w:name w:val="Título Char"/>
    <w:rsid w:val="00253B09"/>
    <w:rPr>
      <w:rFonts w:ascii="Times New Roman" w:eastAsia="MS Mincho" w:hAnsi="Times New Roman" w:cs="Times New Roman"/>
      <w:b/>
      <w:bCs/>
      <w:color w:val="000000"/>
      <w:sz w:val="24"/>
      <w:szCs w:val="24"/>
    </w:rPr>
  </w:style>
  <w:style w:type="character" w:customStyle="1" w:styleId="CabealhoChar">
    <w:name w:val="Cabeçalho Char"/>
    <w:uiPriority w:val="99"/>
    <w:rsid w:val="00253B09"/>
    <w:rPr>
      <w:rFonts w:ascii="Times New Roman" w:eastAsia="MS Mincho" w:hAnsi="Times New Roman" w:cs="Times New Roman"/>
      <w:sz w:val="24"/>
      <w:szCs w:val="24"/>
      <w:lang w:val="en-US"/>
    </w:rPr>
  </w:style>
  <w:style w:type="character" w:customStyle="1" w:styleId="RodapChar">
    <w:name w:val="Rodapé Char"/>
    <w:rsid w:val="00253B09"/>
    <w:rPr>
      <w:rFonts w:ascii="Times New Roman" w:eastAsia="MS Mincho" w:hAnsi="Times New Roman" w:cs="Times New Roman"/>
      <w:sz w:val="24"/>
      <w:szCs w:val="24"/>
      <w:lang w:val="en-US"/>
    </w:rPr>
  </w:style>
  <w:style w:type="character" w:customStyle="1" w:styleId="SubttuloChar">
    <w:name w:val="Subtítulo Char"/>
    <w:rsid w:val="00253B09"/>
    <w:rPr>
      <w:rFonts w:ascii="Cambria" w:eastAsia="Times New Roman" w:hAnsi="Cambria" w:cs="Times New Roman"/>
      <w:i/>
      <w:iCs/>
      <w:color w:val="4F81BD"/>
      <w:spacing w:val="15"/>
      <w:sz w:val="24"/>
      <w:szCs w:val="24"/>
      <w:lang w:val="en-US"/>
    </w:rPr>
  </w:style>
  <w:style w:type="character" w:styleId="Nmerodelinha">
    <w:name w:val="line number"/>
    <w:basedOn w:val="Fontepargpadro1"/>
    <w:rsid w:val="00253B09"/>
  </w:style>
  <w:style w:type="character" w:customStyle="1" w:styleId="apple-converted-space">
    <w:name w:val="apple-converted-space"/>
    <w:basedOn w:val="Fontepargpadro1"/>
    <w:rsid w:val="00253B09"/>
  </w:style>
  <w:style w:type="character" w:customStyle="1" w:styleId="il">
    <w:name w:val="il"/>
    <w:basedOn w:val="Fontepargpadro1"/>
    <w:rsid w:val="00253B09"/>
  </w:style>
  <w:style w:type="paragraph" w:customStyle="1" w:styleId="Ttulo4">
    <w:name w:val="Título4"/>
    <w:basedOn w:val="Normal"/>
    <w:next w:val="Corpodetexto"/>
    <w:rsid w:val="00253B09"/>
    <w:pPr>
      <w:keepNext/>
      <w:spacing w:before="240" w:after="120"/>
    </w:pPr>
    <w:rPr>
      <w:rFonts w:ascii="Arial" w:eastAsia="Arial Unicode MS" w:hAnsi="Arial" w:cs="Tahoma"/>
      <w:sz w:val="28"/>
      <w:szCs w:val="28"/>
    </w:rPr>
  </w:style>
  <w:style w:type="paragraph" w:styleId="Corpodetexto">
    <w:name w:val="Body Text"/>
    <w:basedOn w:val="Normal"/>
    <w:rsid w:val="00253B09"/>
    <w:pPr>
      <w:spacing w:after="120"/>
    </w:pPr>
  </w:style>
  <w:style w:type="paragraph" w:styleId="Lista">
    <w:name w:val="List"/>
    <w:basedOn w:val="Corpodetexto"/>
    <w:rsid w:val="00253B09"/>
    <w:rPr>
      <w:rFonts w:cs="Tahoma"/>
    </w:rPr>
  </w:style>
  <w:style w:type="paragraph" w:customStyle="1" w:styleId="Legenda4">
    <w:name w:val="Legenda4"/>
    <w:basedOn w:val="Normal"/>
    <w:rsid w:val="00253B09"/>
    <w:pPr>
      <w:suppressLineNumbers/>
      <w:spacing w:before="120" w:after="120"/>
    </w:pPr>
    <w:rPr>
      <w:rFonts w:cs="Tahoma"/>
      <w:i/>
      <w:iCs/>
    </w:rPr>
  </w:style>
  <w:style w:type="paragraph" w:customStyle="1" w:styleId="ndice">
    <w:name w:val="Índice"/>
    <w:basedOn w:val="Normal"/>
    <w:rsid w:val="00253B09"/>
    <w:pPr>
      <w:suppressLineNumbers/>
    </w:pPr>
    <w:rPr>
      <w:rFonts w:cs="Tahoma"/>
    </w:rPr>
  </w:style>
  <w:style w:type="paragraph" w:customStyle="1" w:styleId="Ttulo3">
    <w:name w:val="Título3"/>
    <w:basedOn w:val="Normal"/>
    <w:next w:val="Corpodetexto"/>
    <w:rsid w:val="00253B09"/>
    <w:pPr>
      <w:keepNext/>
      <w:spacing w:before="240" w:after="120"/>
    </w:pPr>
    <w:rPr>
      <w:rFonts w:ascii="Arial" w:eastAsia="Arial Unicode MS" w:hAnsi="Arial" w:cs="Tahoma"/>
      <w:sz w:val="28"/>
      <w:szCs w:val="28"/>
    </w:rPr>
  </w:style>
  <w:style w:type="paragraph" w:customStyle="1" w:styleId="Legenda3">
    <w:name w:val="Legenda3"/>
    <w:basedOn w:val="Normal"/>
    <w:rsid w:val="00253B09"/>
    <w:pPr>
      <w:suppressLineNumbers/>
      <w:spacing w:before="120" w:after="120"/>
    </w:pPr>
    <w:rPr>
      <w:rFonts w:cs="Tahoma"/>
      <w:i/>
      <w:iCs/>
    </w:rPr>
  </w:style>
  <w:style w:type="paragraph" w:customStyle="1" w:styleId="Ttulo2">
    <w:name w:val="Título2"/>
    <w:basedOn w:val="Normal"/>
    <w:next w:val="Corpodetexto"/>
    <w:rsid w:val="00253B09"/>
    <w:pPr>
      <w:keepNext/>
      <w:spacing w:before="240" w:after="120"/>
    </w:pPr>
    <w:rPr>
      <w:rFonts w:ascii="Arial" w:eastAsia="Arial Unicode MS" w:hAnsi="Arial" w:cs="Tahoma"/>
      <w:sz w:val="28"/>
      <w:szCs w:val="28"/>
    </w:rPr>
  </w:style>
  <w:style w:type="paragraph" w:customStyle="1" w:styleId="Legenda2">
    <w:name w:val="Legenda2"/>
    <w:basedOn w:val="Normal"/>
    <w:rsid w:val="00253B09"/>
    <w:pPr>
      <w:suppressLineNumbers/>
      <w:spacing w:before="120" w:after="120"/>
    </w:pPr>
    <w:rPr>
      <w:rFonts w:cs="Tahoma"/>
      <w:i/>
      <w:iCs/>
    </w:rPr>
  </w:style>
  <w:style w:type="paragraph" w:customStyle="1" w:styleId="Ttulo1">
    <w:name w:val="Título1"/>
    <w:basedOn w:val="Normal"/>
    <w:next w:val="Corpodetexto"/>
    <w:rsid w:val="00253B09"/>
    <w:pPr>
      <w:keepNext/>
      <w:spacing w:before="240" w:after="120"/>
    </w:pPr>
    <w:rPr>
      <w:rFonts w:ascii="Arial" w:eastAsia="Arial Unicode MS" w:hAnsi="Arial" w:cs="Tahoma"/>
      <w:sz w:val="28"/>
      <w:szCs w:val="28"/>
    </w:rPr>
  </w:style>
  <w:style w:type="paragraph" w:customStyle="1" w:styleId="Legenda1">
    <w:name w:val="Legenda1"/>
    <w:basedOn w:val="Normal"/>
    <w:rsid w:val="00253B09"/>
    <w:pPr>
      <w:suppressLineNumbers/>
      <w:spacing w:before="120" w:after="120"/>
    </w:pPr>
    <w:rPr>
      <w:rFonts w:cs="Tahoma"/>
      <w:i/>
      <w:iCs/>
    </w:rPr>
  </w:style>
  <w:style w:type="paragraph" w:styleId="Ttulo">
    <w:name w:val="Title"/>
    <w:basedOn w:val="Normal"/>
    <w:next w:val="Subttulo"/>
    <w:qFormat/>
    <w:rsid w:val="00253B09"/>
    <w:pPr>
      <w:jc w:val="center"/>
    </w:pPr>
    <w:rPr>
      <w:b/>
      <w:bCs/>
      <w:color w:val="000000"/>
    </w:rPr>
  </w:style>
  <w:style w:type="paragraph" w:styleId="Subttulo">
    <w:name w:val="Subtitle"/>
    <w:basedOn w:val="Normal"/>
    <w:next w:val="Normal"/>
    <w:qFormat/>
    <w:rsid w:val="00253B09"/>
    <w:rPr>
      <w:rFonts w:ascii="Cambria" w:eastAsia="Times New Roman" w:hAnsi="Cambria"/>
      <w:i/>
      <w:iCs/>
      <w:color w:val="4F81BD"/>
      <w:spacing w:val="15"/>
    </w:rPr>
  </w:style>
  <w:style w:type="paragraph" w:styleId="Cabealho">
    <w:name w:val="header"/>
    <w:basedOn w:val="Normal"/>
    <w:uiPriority w:val="99"/>
    <w:rsid w:val="00253B09"/>
  </w:style>
  <w:style w:type="paragraph" w:styleId="Rodap">
    <w:name w:val="footer"/>
    <w:basedOn w:val="Normal"/>
    <w:rsid w:val="00253B09"/>
  </w:style>
  <w:style w:type="paragraph" w:styleId="PargrafodaLista">
    <w:name w:val="List Paragraph"/>
    <w:basedOn w:val="Normal"/>
    <w:qFormat/>
    <w:rsid w:val="00253B09"/>
    <w:pPr>
      <w:ind w:left="720"/>
    </w:pPr>
  </w:style>
  <w:style w:type="paragraph" w:customStyle="1" w:styleId="Estilopadro">
    <w:name w:val="Estilo padrão"/>
    <w:rsid w:val="00486097"/>
    <w:pPr>
      <w:widowControl w:val="0"/>
      <w:suppressAutoHyphens/>
      <w:spacing w:after="200" w:line="276" w:lineRule="auto"/>
    </w:pPr>
    <w:rPr>
      <w:rFonts w:eastAsia="SimSun" w:cs="Mangal"/>
      <w:sz w:val="24"/>
      <w:szCs w:val="24"/>
      <w:lang w:eastAsia="zh-CN" w:bidi="hi-IN"/>
    </w:rPr>
  </w:style>
  <w:style w:type="character" w:styleId="Refdecomentrio">
    <w:name w:val="annotation reference"/>
    <w:basedOn w:val="Fontepargpadro"/>
    <w:uiPriority w:val="99"/>
    <w:semiHidden/>
    <w:unhideWhenUsed/>
    <w:rsid w:val="00A562DD"/>
    <w:rPr>
      <w:sz w:val="16"/>
      <w:szCs w:val="16"/>
    </w:rPr>
  </w:style>
  <w:style w:type="paragraph" w:styleId="Textodecomentrio">
    <w:name w:val="annotation text"/>
    <w:basedOn w:val="Normal"/>
    <w:link w:val="TextodecomentrioChar"/>
    <w:uiPriority w:val="99"/>
    <w:semiHidden/>
    <w:unhideWhenUsed/>
    <w:rsid w:val="00A562DD"/>
    <w:rPr>
      <w:sz w:val="20"/>
      <w:szCs w:val="20"/>
    </w:rPr>
  </w:style>
  <w:style w:type="character" w:customStyle="1" w:styleId="TextodecomentrioChar">
    <w:name w:val="Texto de comentário Char"/>
    <w:basedOn w:val="Fontepargpadro"/>
    <w:link w:val="Textodecomentrio"/>
    <w:uiPriority w:val="99"/>
    <w:semiHidden/>
    <w:rsid w:val="00A562DD"/>
    <w:rPr>
      <w:rFonts w:eastAsia="MS Mincho" w:cs="Calibri"/>
      <w:lang w:val="en-US" w:eastAsia="ar-SA"/>
    </w:rPr>
  </w:style>
  <w:style w:type="paragraph" w:styleId="Assuntodocomentrio">
    <w:name w:val="annotation subject"/>
    <w:basedOn w:val="Textodecomentrio"/>
    <w:next w:val="Textodecomentrio"/>
    <w:link w:val="AssuntodocomentrioChar"/>
    <w:uiPriority w:val="99"/>
    <w:semiHidden/>
    <w:unhideWhenUsed/>
    <w:rsid w:val="00A562DD"/>
    <w:rPr>
      <w:b/>
      <w:bCs/>
    </w:rPr>
  </w:style>
  <w:style w:type="character" w:customStyle="1" w:styleId="AssuntodocomentrioChar">
    <w:name w:val="Assunto do comentário Char"/>
    <w:basedOn w:val="TextodecomentrioChar"/>
    <w:link w:val="Assuntodocomentrio"/>
    <w:uiPriority w:val="99"/>
    <w:semiHidden/>
    <w:rsid w:val="00A562DD"/>
    <w:rPr>
      <w:rFonts w:eastAsia="MS Mincho" w:cs="Calibri"/>
      <w:b/>
      <w:bCs/>
      <w:lang w:val="en-US" w:eastAsia="ar-SA"/>
    </w:rPr>
  </w:style>
  <w:style w:type="paragraph" w:styleId="Textodebalo">
    <w:name w:val="Balloon Text"/>
    <w:basedOn w:val="Normal"/>
    <w:link w:val="TextodebaloChar"/>
    <w:uiPriority w:val="99"/>
    <w:semiHidden/>
    <w:unhideWhenUsed/>
    <w:rsid w:val="00A562DD"/>
    <w:rPr>
      <w:rFonts w:ascii="Segoe UI" w:hAnsi="Segoe UI" w:cs="Segoe UI"/>
      <w:sz w:val="18"/>
      <w:szCs w:val="18"/>
    </w:rPr>
  </w:style>
  <w:style w:type="character" w:customStyle="1" w:styleId="TextodebaloChar">
    <w:name w:val="Texto de balão Char"/>
    <w:basedOn w:val="Fontepargpadro"/>
    <w:link w:val="Textodebalo"/>
    <w:uiPriority w:val="99"/>
    <w:semiHidden/>
    <w:rsid w:val="00A562DD"/>
    <w:rPr>
      <w:rFonts w:ascii="Segoe UI" w:eastAsia="MS Mincho" w:hAnsi="Segoe UI" w:cs="Segoe UI"/>
      <w:sz w:val="18"/>
      <w:szCs w:val="18"/>
      <w:lang w:val="en-US" w:eastAsia="ar-SA"/>
    </w:rPr>
  </w:style>
  <w:style w:type="paragraph" w:styleId="Reviso">
    <w:name w:val="Revision"/>
    <w:hidden/>
    <w:uiPriority w:val="99"/>
    <w:semiHidden/>
    <w:rsid w:val="00F978A5"/>
    <w:rPr>
      <w:rFonts w:eastAsia="MS Mincho" w:cs="Calibri"/>
      <w:sz w:val="24"/>
      <w:szCs w:val="24"/>
      <w:lang w:val="en-US" w:eastAsia="ar-SA"/>
    </w:rPr>
  </w:style>
</w:styles>
</file>

<file path=word/webSettings.xml><?xml version="1.0" encoding="utf-8"?>
<w:webSettings xmlns:r="http://schemas.openxmlformats.org/officeDocument/2006/relationships" xmlns:w="http://schemas.openxmlformats.org/wordprocessingml/2006/main">
  <w:divs>
    <w:div w:id="676688195">
      <w:bodyDiv w:val="1"/>
      <w:marLeft w:val="0"/>
      <w:marRight w:val="0"/>
      <w:marTop w:val="0"/>
      <w:marBottom w:val="0"/>
      <w:divBdr>
        <w:top w:val="none" w:sz="0" w:space="0" w:color="auto"/>
        <w:left w:val="none" w:sz="0" w:space="0" w:color="auto"/>
        <w:bottom w:val="none" w:sz="0" w:space="0" w:color="auto"/>
        <w:right w:val="none" w:sz="0" w:space="0" w:color="auto"/>
      </w:divBdr>
      <w:divsChild>
        <w:div w:id="2099251591">
          <w:marLeft w:val="0"/>
          <w:marRight w:val="0"/>
          <w:marTop w:val="0"/>
          <w:marBottom w:val="0"/>
          <w:divBdr>
            <w:top w:val="none" w:sz="0" w:space="0" w:color="auto"/>
            <w:left w:val="none" w:sz="0" w:space="0" w:color="auto"/>
            <w:bottom w:val="none" w:sz="0" w:space="0" w:color="auto"/>
            <w:right w:val="none" w:sz="0" w:space="0" w:color="auto"/>
          </w:divBdr>
        </w:div>
        <w:div w:id="1589429">
          <w:marLeft w:val="0"/>
          <w:marRight w:val="0"/>
          <w:marTop w:val="0"/>
          <w:marBottom w:val="0"/>
          <w:divBdr>
            <w:top w:val="none" w:sz="0" w:space="0" w:color="auto"/>
            <w:left w:val="none" w:sz="0" w:space="0" w:color="auto"/>
            <w:bottom w:val="none" w:sz="0" w:space="0" w:color="auto"/>
            <w:right w:val="none" w:sz="0" w:space="0" w:color="auto"/>
          </w:divBdr>
        </w:div>
        <w:div w:id="2131317456">
          <w:marLeft w:val="0"/>
          <w:marRight w:val="0"/>
          <w:marTop w:val="0"/>
          <w:marBottom w:val="0"/>
          <w:divBdr>
            <w:top w:val="none" w:sz="0" w:space="0" w:color="auto"/>
            <w:left w:val="none" w:sz="0" w:space="0" w:color="auto"/>
            <w:bottom w:val="none" w:sz="0" w:space="0" w:color="auto"/>
            <w:right w:val="none" w:sz="0" w:space="0" w:color="auto"/>
          </w:divBdr>
        </w:div>
        <w:div w:id="591857829">
          <w:marLeft w:val="0"/>
          <w:marRight w:val="0"/>
          <w:marTop w:val="0"/>
          <w:marBottom w:val="0"/>
          <w:divBdr>
            <w:top w:val="none" w:sz="0" w:space="0" w:color="auto"/>
            <w:left w:val="none" w:sz="0" w:space="0" w:color="auto"/>
            <w:bottom w:val="none" w:sz="0" w:space="0" w:color="auto"/>
            <w:right w:val="none" w:sz="0" w:space="0" w:color="auto"/>
          </w:divBdr>
        </w:div>
      </w:divsChild>
    </w:div>
    <w:div w:id="1004211995">
      <w:bodyDiv w:val="1"/>
      <w:marLeft w:val="0"/>
      <w:marRight w:val="0"/>
      <w:marTop w:val="0"/>
      <w:marBottom w:val="0"/>
      <w:divBdr>
        <w:top w:val="none" w:sz="0" w:space="0" w:color="auto"/>
        <w:left w:val="none" w:sz="0" w:space="0" w:color="auto"/>
        <w:bottom w:val="none" w:sz="0" w:space="0" w:color="auto"/>
        <w:right w:val="none" w:sz="0" w:space="0" w:color="auto"/>
      </w:divBdr>
      <w:divsChild>
        <w:div w:id="692536888">
          <w:marLeft w:val="0"/>
          <w:marRight w:val="0"/>
          <w:marTop w:val="0"/>
          <w:marBottom w:val="0"/>
          <w:divBdr>
            <w:top w:val="none" w:sz="0" w:space="0" w:color="auto"/>
            <w:left w:val="none" w:sz="0" w:space="0" w:color="auto"/>
            <w:bottom w:val="none" w:sz="0" w:space="0" w:color="auto"/>
            <w:right w:val="none" w:sz="0" w:space="0" w:color="auto"/>
          </w:divBdr>
          <w:divsChild>
            <w:div w:id="859513734">
              <w:marLeft w:val="0"/>
              <w:marRight w:val="0"/>
              <w:marTop w:val="0"/>
              <w:marBottom w:val="0"/>
              <w:divBdr>
                <w:top w:val="none" w:sz="0" w:space="0" w:color="auto"/>
                <w:left w:val="none" w:sz="0" w:space="0" w:color="auto"/>
                <w:bottom w:val="none" w:sz="0" w:space="0" w:color="auto"/>
                <w:right w:val="none" w:sz="0" w:space="0" w:color="auto"/>
              </w:divBdr>
            </w:div>
            <w:div w:id="1340813239">
              <w:marLeft w:val="0"/>
              <w:marRight w:val="0"/>
              <w:marTop w:val="0"/>
              <w:marBottom w:val="0"/>
              <w:divBdr>
                <w:top w:val="none" w:sz="0" w:space="0" w:color="auto"/>
                <w:left w:val="none" w:sz="0" w:space="0" w:color="auto"/>
                <w:bottom w:val="none" w:sz="0" w:space="0" w:color="auto"/>
                <w:right w:val="none" w:sz="0" w:space="0" w:color="auto"/>
              </w:divBdr>
            </w:div>
            <w:div w:id="620578225">
              <w:marLeft w:val="0"/>
              <w:marRight w:val="0"/>
              <w:marTop w:val="0"/>
              <w:marBottom w:val="0"/>
              <w:divBdr>
                <w:top w:val="none" w:sz="0" w:space="0" w:color="auto"/>
                <w:left w:val="none" w:sz="0" w:space="0" w:color="auto"/>
                <w:bottom w:val="none" w:sz="0" w:space="0" w:color="auto"/>
                <w:right w:val="none" w:sz="0" w:space="0" w:color="auto"/>
              </w:divBdr>
            </w:div>
            <w:div w:id="594366317">
              <w:marLeft w:val="0"/>
              <w:marRight w:val="0"/>
              <w:marTop w:val="0"/>
              <w:marBottom w:val="0"/>
              <w:divBdr>
                <w:top w:val="none" w:sz="0" w:space="0" w:color="auto"/>
                <w:left w:val="none" w:sz="0" w:space="0" w:color="auto"/>
                <w:bottom w:val="none" w:sz="0" w:space="0" w:color="auto"/>
                <w:right w:val="none" w:sz="0" w:space="0" w:color="auto"/>
              </w:divBdr>
            </w:div>
            <w:div w:id="663314714">
              <w:marLeft w:val="0"/>
              <w:marRight w:val="0"/>
              <w:marTop w:val="0"/>
              <w:marBottom w:val="0"/>
              <w:divBdr>
                <w:top w:val="none" w:sz="0" w:space="0" w:color="auto"/>
                <w:left w:val="none" w:sz="0" w:space="0" w:color="auto"/>
                <w:bottom w:val="none" w:sz="0" w:space="0" w:color="auto"/>
                <w:right w:val="none" w:sz="0" w:space="0" w:color="auto"/>
              </w:divBdr>
            </w:div>
            <w:div w:id="1276252827">
              <w:marLeft w:val="0"/>
              <w:marRight w:val="0"/>
              <w:marTop w:val="0"/>
              <w:marBottom w:val="0"/>
              <w:divBdr>
                <w:top w:val="none" w:sz="0" w:space="0" w:color="auto"/>
                <w:left w:val="none" w:sz="0" w:space="0" w:color="auto"/>
                <w:bottom w:val="none" w:sz="0" w:space="0" w:color="auto"/>
                <w:right w:val="none" w:sz="0" w:space="0" w:color="auto"/>
              </w:divBdr>
            </w:div>
            <w:div w:id="1489786947">
              <w:marLeft w:val="0"/>
              <w:marRight w:val="0"/>
              <w:marTop w:val="0"/>
              <w:marBottom w:val="0"/>
              <w:divBdr>
                <w:top w:val="none" w:sz="0" w:space="0" w:color="auto"/>
                <w:left w:val="none" w:sz="0" w:space="0" w:color="auto"/>
                <w:bottom w:val="none" w:sz="0" w:space="0" w:color="auto"/>
                <w:right w:val="none" w:sz="0" w:space="0" w:color="auto"/>
              </w:divBdr>
            </w:div>
            <w:div w:id="805775370">
              <w:marLeft w:val="0"/>
              <w:marRight w:val="0"/>
              <w:marTop w:val="0"/>
              <w:marBottom w:val="0"/>
              <w:divBdr>
                <w:top w:val="none" w:sz="0" w:space="0" w:color="auto"/>
                <w:left w:val="none" w:sz="0" w:space="0" w:color="auto"/>
                <w:bottom w:val="none" w:sz="0" w:space="0" w:color="auto"/>
                <w:right w:val="none" w:sz="0" w:space="0" w:color="auto"/>
              </w:divBdr>
            </w:div>
            <w:div w:id="19531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58673">
      <w:bodyDiv w:val="1"/>
      <w:marLeft w:val="0"/>
      <w:marRight w:val="0"/>
      <w:marTop w:val="0"/>
      <w:marBottom w:val="0"/>
      <w:divBdr>
        <w:top w:val="none" w:sz="0" w:space="0" w:color="auto"/>
        <w:left w:val="none" w:sz="0" w:space="0" w:color="auto"/>
        <w:bottom w:val="none" w:sz="0" w:space="0" w:color="auto"/>
        <w:right w:val="none" w:sz="0" w:space="0" w:color="auto"/>
      </w:divBdr>
      <w:divsChild>
        <w:div w:id="690688563">
          <w:marLeft w:val="0"/>
          <w:marRight w:val="0"/>
          <w:marTop w:val="0"/>
          <w:marBottom w:val="0"/>
          <w:divBdr>
            <w:top w:val="none" w:sz="0" w:space="0" w:color="auto"/>
            <w:left w:val="none" w:sz="0" w:space="0" w:color="auto"/>
            <w:bottom w:val="none" w:sz="0" w:space="0" w:color="auto"/>
            <w:right w:val="none" w:sz="0" w:space="0" w:color="auto"/>
          </w:divBdr>
        </w:div>
        <w:div w:id="1299266243">
          <w:marLeft w:val="0"/>
          <w:marRight w:val="0"/>
          <w:marTop w:val="0"/>
          <w:marBottom w:val="0"/>
          <w:divBdr>
            <w:top w:val="none" w:sz="0" w:space="0" w:color="auto"/>
            <w:left w:val="none" w:sz="0" w:space="0" w:color="auto"/>
            <w:bottom w:val="none" w:sz="0" w:space="0" w:color="auto"/>
            <w:right w:val="none" w:sz="0" w:space="0" w:color="auto"/>
          </w:divBdr>
        </w:div>
        <w:div w:id="1451582225">
          <w:marLeft w:val="0"/>
          <w:marRight w:val="0"/>
          <w:marTop w:val="0"/>
          <w:marBottom w:val="0"/>
          <w:divBdr>
            <w:top w:val="none" w:sz="0" w:space="0" w:color="auto"/>
            <w:left w:val="none" w:sz="0" w:space="0" w:color="auto"/>
            <w:bottom w:val="none" w:sz="0" w:space="0" w:color="auto"/>
            <w:right w:val="none" w:sz="0" w:space="0" w:color="auto"/>
          </w:divBdr>
        </w:div>
        <w:div w:id="769814258">
          <w:marLeft w:val="0"/>
          <w:marRight w:val="0"/>
          <w:marTop w:val="0"/>
          <w:marBottom w:val="0"/>
          <w:divBdr>
            <w:top w:val="none" w:sz="0" w:space="0" w:color="auto"/>
            <w:left w:val="none" w:sz="0" w:space="0" w:color="auto"/>
            <w:bottom w:val="none" w:sz="0" w:space="0" w:color="auto"/>
            <w:right w:val="none" w:sz="0" w:space="0" w:color="auto"/>
          </w:divBdr>
        </w:div>
        <w:div w:id="1765372336">
          <w:marLeft w:val="0"/>
          <w:marRight w:val="0"/>
          <w:marTop w:val="0"/>
          <w:marBottom w:val="0"/>
          <w:divBdr>
            <w:top w:val="none" w:sz="0" w:space="0" w:color="auto"/>
            <w:left w:val="none" w:sz="0" w:space="0" w:color="auto"/>
            <w:bottom w:val="none" w:sz="0" w:space="0" w:color="auto"/>
            <w:right w:val="none" w:sz="0" w:space="0" w:color="auto"/>
          </w:divBdr>
        </w:div>
        <w:div w:id="520123254">
          <w:marLeft w:val="0"/>
          <w:marRight w:val="0"/>
          <w:marTop w:val="0"/>
          <w:marBottom w:val="0"/>
          <w:divBdr>
            <w:top w:val="none" w:sz="0" w:space="0" w:color="auto"/>
            <w:left w:val="none" w:sz="0" w:space="0" w:color="auto"/>
            <w:bottom w:val="none" w:sz="0" w:space="0" w:color="auto"/>
            <w:right w:val="none" w:sz="0" w:space="0" w:color="auto"/>
          </w:divBdr>
        </w:div>
        <w:div w:id="725379005">
          <w:marLeft w:val="0"/>
          <w:marRight w:val="0"/>
          <w:marTop w:val="0"/>
          <w:marBottom w:val="0"/>
          <w:divBdr>
            <w:top w:val="none" w:sz="0" w:space="0" w:color="auto"/>
            <w:left w:val="none" w:sz="0" w:space="0" w:color="auto"/>
            <w:bottom w:val="none" w:sz="0" w:space="0" w:color="auto"/>
            <w:right w:val="none" w:sz="0" w:space="0" w:color="auto"/>
          </w:divBdr>
        </w:div>
        <w:div w:id="1522208559">
          <w:marLeft w:val="0"/>
          <w:marRight w:val="0"/>
          <w:marTop w:val="0"/>
          <w:marBottom w:val="0"/>
          <w:divBdr>
            <w:top w:val="none" w:sz="0" w:space="0" w:color="auto"/>
            <w:left w:val="none" w:sz="0" w:space="0" w:color="auto"/>
            <w:bottom w:val="none" w:sz="0" w:space="0" w:color="auto"/>
            <w:right w:val="none" w:sz="0" w:space="0" w:color="auto"/>
          </w:divBdr>
        </w:div>
        <w:div w:id="382799261">
          <w:marLeft w:val="0"/>
          <w:marRight w:val="0"/>
          <w:marTop w:val="0"/>
          <w:marBottom w:val="0"/>
          <w:divBdr>
            <w:top w:val="none" w:sz="0" w:space="0" w:color="auto"/>
            <w:left w:val="none" w:sz="0" w:space="0" w:color="auto"/>
            <w:bottom w:val="none" w:sz="0" w:space="0" w:color="auto"/>
            <w:right w:val="none" w:sz="0" w:space="0" w:color="auto"/>
          </w:divBdr>
        </w:div>
      </w:divsChild>
    </w:div>
    <w:div w:id="1333482799">
      <w:bodyDiv w:val="1"/>
      <w:marLeft w:val="0"/>
      <w:marRight w:val="0"/>
      <w:marTop w:val="0"/>
      <w:marBottom w:val="0"/>
      <w:divBdr>
        <w:top w:val="none" w:sz="0" w:space="0" w:color="auto"/>
        <w:left w:val="none" w:sz="0" w:space="0" w:color="auto"/>
        <w:bottom w:val="none" w:sz="0" w:space="0" w:color="auto"/>
        <w:right w:val="none" w:sz="0" w:space="0" w:color="auto"/>
      </w:divBdr>
      <w:divsChild>
        <w:div w:id="37095317">
          <w:marLeft w:val="0"/>
          <w:marRight w:val="0"/>
          <w:marTop w:val="0"/>
          <w:marBottom w:val="0"/>
          <w:divBdr>
            <w:top w:val="none" w:sz="0" w:space="0" w:color="auto"/>
            <w:left w:val="none" w:sz="0" w:space="0" w:color="auto"/>
            <w:bottom w:val="none" w:sz="0" w:space="0" w:color="auto"/>
            <w:right w:val="none" w:sz="0" w:space="0" w:color="auto"/>
          </w:divBdr>
        </w:div>
        <w:div w:id="207651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3A477C-3A1B-4224-B1B5-49D24F509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1189</Words>
  <Characters>6422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Ata da Décima Segunda Assembleia Extraordinária do Departamento de Química, Biotecnologia e Bioprocessos – DQBIO, do Campus Alto Paraopeba, da Universidade Federal de São João Del Rei</vt:lpstr>
    </vt:vector>
  </TitlesOfParts>
  <Company/>
  <LinksUpToDate>false</LinksUpToDate>
  <CharactersWithSpaces>7596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 da Décima Segunda Assembleia Extraordinária do Departamento de Química, Biotecnologia e Bioprocessos – DQBIO, do Campus Alto Paraopeba, da Universidade Federal de São João Del Rei</dc:title>
  <dc:creator>Campus Alto Paraopeba</dc:creator>
  <cp:lastModifiedBy>Campus Alto Paraopeba</cp:lastModifiedBy>
  <cp:revision>6</cp:revision>
  <cp:lastPrinted>2018-09-03T17:28:00Z</cp:lastPrinted>
  <dcterms:created xsi:type="dcterms:W3CDTF">2019-10-10T19:47:00Z</dcterms:created>
  <dcterms:modified xsi:type="dcterms:W3CDTF">2019-10-15T17:50:00Z</dcterms:modified>
</cp:coreProperties>
</file>